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F60034" w:rsidRPr="00B14CF3" w14:paraId="2BAF8EA5" w14:textId="77777777" w:rsidTr="004B26FE">
        <w:tc>
          <w:tcPr>
            <w:tcW w:w="5245" w:type="dxa"/>
          </w:tcPr>
          <w:p w14:paraId="5EE14691" w14:textId="7B386EE7" w:rsidR="00800C08" w:rsidRPr="00773682" w:rsidRDefault="00800C08" w:rsidP="00800C08">
            <w:pPr>
              <w:spacing w:after="0" w:line="240" w:lineRule="auto"/>
              <w:jc w:val="center"/>
              <w:rPr>
                <w:rFonts w:ascii="Times New Roman" w:eastAsia="MS Mincho" w:hAnsi="Times New Roman"/>
                <w:b/>
                <w:caps/>
              </w:rPr>
            </w:pPr>
            <w:bookmarkStart w:id="0" w:name="_Hlk107399410"/>
            <w:r w:rsidRPr="00773682">
              <w:rPr>
                <w:rFonts w:ascii="Times New Roman" w:eastAsia="MS Mincho" w:hAnsi="Times New Roman"/>
                <w:b/>
                <w:caps/>
              </w:rPr>
              <w:t>MEMORANDUM OF UNDERSTANDING</w:t>
            </w:r>
            <w:r w:rsidRPr="00773682">
              <w:rPr>
                <w:rFonts w:ascii="Times New Roman" w:eastAsia="MS Mincho" w:hAnsi="Times New Roman"/>
                <w:b/>
                <w:caps/>
              </w:rPr>
              <w:br/>
              <w:t>DRI-</w:t>
            </w:r>
            <w:r w:rsidR="00406914">
              <w:rPr>
                <w:rFonts w:ascii="Times New Roman" w:eastAsia="MS Mincho" w:hAnsi="Times New Roman"/>
                <w:b/>
                <w:caps/>
              </w:rPr>
              <w:t>XXX</w:t>
            </w:r>
            <w:r w:rsidRPr="00773682">
              <w:rPr>
                <w:rFonts w:ascii="Times New Roman" w:eastAsia="MS Mincho" w:hAnsi="Times New Roman"/>
                <w:b/>
                <w:caps/>
              </w:rPr>
              <w:t>-202</w:t>
            </w:r>
            <w:r w:rsidR="003173B1">
              <w:rPr>
                <w:rFonts w:ascii="Times New Roman" w:eastAsia="MS Mincho" w:hAnsi="Times New Roman"/>
                <w:b/>
                <w:caps/>
              </w:rPr>
              <w:t>5</w:t>
            </w:r>
          </w:p>
          <w:p w14:paraId="035D134E" w14:textId="77777777" w:rsidR="00800C08" w:rsidRPr="00D45914" w:rsidRDefault="00800C08" w:rsidP="00800C08">
            <w:pPr>
              <w:spacing w:after="0" w:line="240" w:lineRule="auto"/>
              <w:jc w:val="center"/>
              <w:rPr>
                <w:rFonts w:ascii="Times New Roman" w:eastAsia="MS Mincho" w:hAnsi="Times New Roman"/>
                <w:b/>
                <w:caps/>
              </w:rPr>
            </w:pPr>
            <w:r w:rsidRPr="00D45914">
              <w:rPr>
                <w:rFonts w:ascii="Times New Roman" w:eastAsia="MS Mincho" w:hAnsi="Times New Roman"/>
                <w:b/>
                <w:caps/>
              </w:rPr>
              <w:t>between the</w:t>
            </w:r>
          </w:p>
          <w:p w14:paraId="24BA36A8" w14:textId="77777777" w:rsidR="00800C08" w:rsidRPr="00773682" w:rsidRDefault="00800C08" w:rsidP="00800C08">
            <w:pPr>
              <w:spacing w:after="0" w:line="240" w:lineRule="auto"/>
              <w:jc w:val="center"/>
              <w:rPr>
                <w:rFonts w:ascii="Times New Roman" w:eastAsia="MS Mincho" w:hAnsi="Times New Roman"/>
                <w:b/>
                <w:caps/>
                <w:lang w:val="es-PA"/>
              </w:rPr>
            </w:pPr>
            <w:r w:rsidRPr="00773682">
              <w:rPr>
                <w:rFonts w:ascii="Times New Roman" w:eastAsia="MS Mincho" w:hAnsi="Times New Roman"/>
                <w:b/>
                <w:caps/>
                <w:lang w:val="es-PA"/>
              </w:rPr>
              <w:t>Universidad Tecnológica de Panamá</w:t>
            </w:r>
          </w:p>
          <w:p w14:paraId="16CFA207" w14:textId="4029D2E3" w:rsidR="00800C08" w:rsidRPr="00D45914" w:rsidRDefault="0056203C" w:rsidP="00800C08">
            <w:pPr>
              <w:spacing w:after="0" w:line="240" w:lineRule="auto"/>
              <w:jc w:val="center"/>
              <w:rPr>
                <w:rFonts w:ascii="Times New Roman" w:eastAsia="MS Mincho" w:hAnsi="Times New Roman"/>
                <w:b/>
                <w:caps/>
                <w:lang w:val="es-PA"/>
              </w:rPr>
            </w:pPr>
            <w:r w:rsidRPr="00D45914">
              <w:rPr>
                <w:rFonts w:ascii="Times New Roman" w:eastAsia="MS Mincho" w:hAnsi="Times New Roman"/>
                <w:b/>
                <w:lang w:val="es-PA"/>
              </w:rPr>
              <w:t xml:space="preserve">Panamá, </w:t>
            </w:r>
            <w:proofErr w:type="spellStart"/>
            <w:r w:rsidRPr="00D45914">
              <w:rPr>
                <w:rFonts w:ascii="Times New Roman" w:eastAsia="MS Mincho" w:hAnsi="Times New Roman"/>
                <w:b/>
                <w:lang w:val="es-PA"/>
              </w:rPr>
              <w:t>Republic</w:t>
            </w:r>
            <w:proofErr w:type="spellEnd"/>
            <w:r w:rsidRPr="00D45914">
              <w:rPr>
                <w:rFonts w:ascii="Times New Roman" w:eastAsia="MS Mincho" w:hAnsi="Times New Roman"/>
                <w:b/>
                <w:lang w:val="es-PA"/>
              </w:rPr>
              <w:t xml:space="preserve"> </w:t>
            </w:r>
            <w:proofErr w:type="spellStart"/>
            <w:r w:rsidRPr="00D45914">
              <w:rPr>
                <w:rFonts w:ascii="Times New Roman" w:eastAsia="MS Mincho" w:hAnsi="Times New Roman"/>
                <w:b/>
                <w:lang w:val="es-PA"/>
              </w:rPr>
              <w:t>of</w:t>
            </w:r>
            <w:proofErr w:type="spellEnd"/>
            <w:r w:rsidRPr="00D45914">
              <w:rPr>
                <w:rFonts w:ascii="Times New Roman" w:eastAsia="MS Mincho" w:hAnsi="Times New Roman"/>
                <w:b/>
                <w:lang w:val="es-PA"/>
              </w:rPr>
              <w:t xml:space="preserve"> Panamá</w:t>
            </w:r>
          </w:p>
          <w:p w14:paraId="36879599" w14:textId="77777777" w:rsidR="00800C08" w:rsidRPr="00773682" w:rsidRDefault="00800C08" w:rsidP="00800C08">
            <w:pPr>
              <w:spacing w:after="0" w:line="240" w:lineRule="auto"/>
              <w:jc w:val="center"/>
              <w:rPr>
                <w:rFonts w:ascii="Times New Roman" w:eastAsia="MS Mincho" w:hAnsi="Times New Roman"/>
                <w:b/>
              </w:rPr>
            </w:pPr>
            <w:r w:rsidRPr="00773682">
              <w:rPr>
                <w:rFonts w:ascii="Times New Roman" w:eastAsia="MS Mincho" w:hAnsi="Times New Roman"/>
                <w:b/>
                <w:caps/>
              </w:rPr>
              <w:t>AND</w:t>
            </w:r>
          </w:p>
          <w:p w14:paraId="0A82EB1F" w14:textId="45CCF214" w:rsidR="00800C08" w:rsidRPr="00773682" w:rsidRDefault="00B14CF3" w:rsidP="00800C08">
            <w:pPr>
              <w:spacing w:after="0" w:line="240" w:lineRule="auto"/>
              <w:jc w:val="center"/>
              <w:rPr>
                <w:rFonts w:ascii="Times New Roman" w:eastAsia="MS Mincho" w:hAnsi="Times New Roman"/>
                <w:b/>
                <w:bCs/>
                <w:caps/>
              </w:rPr>
            </w:pPr>
            <w:bookmarkStart w:id="1" w:name="_Hlk109382558"/>
            <w:r>
              <w:rPr>
                <w:rFonts w:ascii="Times New Roman" w:eastAsia="MS Mincho" w:hAnsi="Times New Roman"/>
                <w:b/>
                <w:bCs/>
                <w:caps/>
              </w:rPr>
              <w:t>NAME OF THE ENTITY</w:t>
            </w:r>
          </w:p>
          <w:bookmarkEnd w:id="0"/>
          <w:bookmarkEnd w:id="1"/>
          <w:p w14:paraId="62B5FA14" w14:textId="29D282A8" w:rsidR="00F60034" w:rsidRPr="00773682" w:rsidRDefault="00B14CF3" w:rsidP="00773682">
            <w:pPr>
              <w:spacing w:after="0" w:line="240" w:lineRule="auto"/>
              <w:jc w:val="center"/>
              <w:rPr>
                <w:rFonts w:ascii="Times New Roman" w:eastAsia="MS Mincho" w:hAnsi="Times New Roman"/>
                <w:b/>
                <w:caps/>
              </w:rPr>
            </w:pPr>
            <w:r>
              <w:rPr>
                <w:rFonts w:ascii="Times New Roman" w:eastAsia="MS Mincho" w:hAnsi="Times New Roman"/>
                <w:b/>
              </w:rPr>
              <w:t>City, Country</w:t>
            </w:r>
          </w:p>
        </w:tc>
        <w:tc>
          <w:tcPr>
            <w:tcW w:w="5387" w:type="dxa"/>
          </w:tcPr>
          <w:p w14:paraId="4FED4E52" w14:textId="77369F29" w:rsidR="00624119" w:rsidRPr="00773682" w:rsidRDefault="004B78F6" w:rsidP="00624119">
            <w:pPr>
              <w:pStyle w:val="Textoindependiente"/>
              <w:shd w:val="clear" w:color="auto" w:fill="FFFFFF"/>
              <w:spacing w:after="0" w:line="236" w:lineRule="atLeast"/>
              <w:jc w:val="center"/>
              <w:rPr>
                <w:rFonts w:ascii="Times New Roman" w:hAnsi="Times New Roman"/>
                <w:b/>
                <w:color w:val="000000"/>
                <w:sz w:val="22"/>
                <w:szCs w:val="22"/>
              </w:rPr>
            </w:pPr>
            <w:r>
              <w:rPr>
                <w:rFonts w:ascii="Times New Roman" w:hAnsi="Times New Roman"/>
                <w:b/>
                <w:color w:val="000000"/>
                <w:sz w:val="22"/>
                <w:szCs w:val="22"/>
              </w:rPr>
              <w:t>MEMORANDO DE ENTENDIMIENTO</w:t>
            </w:r>
          </w:p>
          <w:p w14:paraId="5463C708" w14:textId="6989F00B" w:rsidR="00624119" w:rsidRPr="00773682" w:rsidRDefault="00624119" w:rsidP="003173B1">
            <w:pPr>
              <w:pStyle w:val="Textoindependiente"/>
              <w:shd w:val="clear" w:color="auto" w:fill="FFFFFF"/>
              <w:spacing w:after="0" w:line="236" w:lineRule="atLeast"/>
              <w:jc w:val="center"/>
              <w:rPr>
                <w:rFonts w:ascii="Times New Roman" w:hAnsi="Times New Roman"/>
                <w:b/>
                <w:color w:val="000000"/>
                <w:sz w:val="22"/>
                <w:szCs w:val="22"/>
              </w:rPr>
            </w:pPr>
            <w:r w:rsidRPr="00773682">
              <w:rPr>
                <w:rFonts w:ascii="Times New Roman" w:hAnsi="Times New Roman"/>
                <w:b/>
                <w:color w:val="000000"/>
                <w:sz w:val="22"/>
                <w:szCs w:val="22"/>
              </w:rPr>
              <w:t>No. DRI-</w:t>
            </w:r>
            <w:r w:rsidR="00B14CF3">
              <w:rPr>
                <w:rFonts w:ascii="Times New Roman" w:hAnsi="Times New Roman"/>
                <w:b/>
                <w:color w:val="000000"/>
                <w:sz w:val="22"/>
                <w:szCs w:val="22"/>
              </w:rPr>
              <w:t>XXX</w:t>
            </w:r>
            <w:r w:rsidRPr="00773682">
              <w:rPr>
                <w:rFonts w:ascii="Times New Roman" w:hAnsi="Times New Roman"/>
                <w:b/>
                <w:color w:val="000000"/>
                <w:sz w:val="22"/>
                <w:szCs w:val="22"/>
              </w:rPr>
              <w:t>-</w:t>
            </w:r>
            <w:r w:rsidR="003173B1" w:rsidRPr="00773682">
              <w:rPr>
                <w:rFonts w:ascii="Times New Roman" w:hAnsi="Times New Roman"/>
                <w:b/>
                <w:color w:val="000000"/>
                <w:sz w:val="22"/>
                <w:szCs w:val="22"/>
              </w:rPr>
              <w:t>20</w:t>
            </w:r>
            <w:r w:rsidR="003173B1">
              <w:rPr>
                <w:rFonts w:ascii="Times New Roman" w:hAnsi="Times New Roman"/>
                <w:b/>
                <w:color w:val="000000"/>
                <w:sz w:val="22"/>
                <w:szCs w:val="22"/>
              </w:rPr>
              <w:t>25</w:t>
            </w:r>
          </w:p>
          <w:p w14:paraId="12D7532D" w14:textId="77777777" w:rsidR="00624119" w:rsidRPr="00773682" w:rsidRDefault="00624119" w:rsidP="00624119">
            <w:pPr>
              <w:pStyle w:val="Textoindependiente"/>
              <w:shd w:val="clear" w:color="auto" w:fill="FFFFFF"/>
              <w:spacing w:after="0" w:line="236" w:lineRule="atLeast"/>
              <w:jc w:val="center"/>
              <w:rPr>
                <w:rFonts w:ascii="Times New Roman" w:hAnsi="Times New Roman"/>
                <w:b/>
                <w:color w:val="000000"/>
                <w:sz w:val="22"/>
                <w:szCs w:val="22"/>
              </w:rPr>
            </w:pPr>
            <w:r w:rsidRPr="00773682">
              <w:rPr>
                <w:rFonts w:ascii="Times New Roman" w:hAnsi="Times New Roman"/>
                <w:b/>
                <w:color w:val="000000"/>
                <w:sz w:val="22"/>
                <w:szCs w:val="22"/>
              </w:rPr>
              <w:t>CELEBRADO ENTRE</w:t>
            </w:r>
          </w:p>
          <w:p w14:paraId="699EB3F2" w14:textId="22E5A561" w:rsidR="00624119" w:rsidRPr="00773682" w:rsidRDefault="00624119" w:rsidP="00624119">
            <w:pPr>
              <w:pStyle w:val="Textoindependiente"/>
              <w:shd w:val="clear" w:color="auto" w:fill="FFFFFF"/>
              <w:spacing w:after="0" w:line="236" w:lineRule="atLeast"/>
              <w:jc w:val="center"/>
              <w:rPr>
                <w:rFonts w:ascii="Times New Roman" w:hAnsi="Times New Roman"/>
                <w:b/>
                <w:color w:val="000000"/>
                <w:sz w:val="22"/>
                <w:szCs w:val="22"/>
              </w:rPr>
            </w:pPr>
            <w:r w:rsidRPr="00773682">
              <w:rPr>
                <w:rFonts w:ascii="Times New Roman" w:hAnsi="Times New Roman"/>
                <w:b/>
                <w:color w:val="000000"/>
                <w:sz w:val="22"/>
                <w:szCs w:val="22"/>
              </w:rPr>
              <w:t>LA UNIVERSIDAD TECNOLÓGICA DE PANAMÁ</w:t>
            </w:r>
            <w:r w:rsidRPr="00773682">
              <w:rPr>
                <w:rFonts w:ascii="Times New Roman" w:hAnsi="Times New Roman"/>
                <w:b/>
                <w:color w:val="000000"/>
                <w:sz w:val="22"/>
                <w:szCs w:val="22"/>
              </w:rPr>
              <w:br/>
            </w:r>
            <w:r w:rsidR="00216C6B">
              <w:rPr>
                <w:b/>
                <w:sz w:val="22"/>
                <w:szCs w:val="22"/>
              </w:rPr>
              <w:t xml:space="preserve">Ciudad de Panamá, </w:t>
            </w:r>
            <w:r w:rsidRPr="00773682">
              <w:rPr>
                <w:b/>
                <w:sz w:val="22"/>
                <w:szCs w:val="22"/>
              </w:rPr>
              <w:t>República de Panamá</w:t>
            </w:r>
          </w:p>
          <w:p w14:paraId="086A3983" w14:textId="77777777" w:rsidR="00624119" w:rsidRPr="00773682" w:rsidRDefault="00624119" w:rsidP="00624119">
            <w:pPr>
              <w:pStyle w:val="Textoindependiente"/>
              <w:shd w:val="clear" w:color="auto" w:fill="FFFFFF"/>
              <w:spacing w:after="0" w:line="236" w:lineRule="atLeast"/>
              <w:jc w:val="center"/>
              <w:rPr>
                <w:rFonts w:ascii="Times New Roman" w:hAnsi="Times New Roman"/>
                <w:color w:val="000000"/>
                <w:sz w:val="22"/>
                <w:szCs w:val="22"/>
              </w:rPr>
            </w:pPr>
            <w:r w:rsidRPr="00773682">
              <w:rPr>
                <w:rFonts w:ascii="Times New Roman" w:hAnsi="Times New Roman"/>
                <w:b/>
                <w:color w:val="000000"/>
                <w:sz w:val="22"/>
                <w:szCs w:val="22"/>
              </w:rPr>
              <w:t>Y</w:t>
            </w:r>
            <w:r w:rsidRPr="00773682">
              <w:rPr>
                <w:rFonts w:ascii="Times New Roman" w:hAnsi="Times New Roman"/>
                <w:color w:val="000000"/>
                <w:sz w:val="22"/>
                <w:szCs w:val="22"/>
              </w:rPr>
              <w:t xml:space="preserve"> </w:t>
            </w:r>
          </w:p>
          <w:p w14:paraId="7A47B31E" w14:textId="6DE637D2" w:rsidR="00F60034" w:rsidRPr="00773682" w:rsidRDefault="00B14CF3" w:rsidP="00624119">
            <w:pPr>
              <w:pStyle w:val="Textoindependiente"/>
              <w:shd w:val="clear" w:color="auto" w:fill="FFFFFF"/>
              <w:spacing w:after="0" w:line="236" w:lineRule="atLeast"/>
              <w:jc w:val="center"/>
              <w:rPr>
                <w:rFonts w:ascii="Times New Roman" w:hAnsi="Times New Roman"/>
                <w:b/>
                <w:color w:val="000000"/>
                <w:sz w:val="22"/>
                <w:szCs w:val="22"/>
              </w:rPr>
            </w:pPr>
            <w:r>
              <w:rPr>
                <w:rFonts w:ascii="Times New Roman" w:hAnsi="Times New Roman"/>
                <w:b/>
                <w:color w:val="000000"/>
                <w:sz w:val="22"/>
                <w:szCs w:val="22"/>
              </w:rPr>
              <w:t>NAME DE LA INSTITUCIÓN</w:t>
            </w:r>
            <w:r w:rsidR="0056203C">
              <w:rPr>
                <w:rFonts w:ascii="Times New Roman" w:hAnsi="Times New Roman"/>
                <w:b/>
                <w:color w:val="000000"/>
                <w:sz w:val="22"/>
                <w:szCs w:val="22"/>
              </w:rPr>
              <w:t xml:space="preserve"> </w:t>
            </w:r>
            <w:r w:rsidR="0056203C">
              <w:rPr>
                <w:rFonts w:ascii="Times New Roman" w:hAnsi="Times New Roman"/>
                <w:b/>
                <w:color w:val="000000"/>
                <w:sz w:val="22"/>
                <w:szCs w:val="22"/>
              </w:rPr>
              <w:br/>
              <w:t>Ciudad</w:t>
            </w:r>
            <w:r>
              <w:rPr>
                <w:rFonts w:ascii="Times New Roman" w:hAnsi="Times New Roman"/>
                <w:b/>
                <w:color w:val="000000"/>
                <w:sz w:val="22"/>
                <w:szCs w:val="22"/>
              </w:rPr>
              <w:t>, País</w:t>
            </w:r>
          </w:p>
        </w:tc>
      </w:tr>
      <w:tr w:rsidR="00773682" w:rsidRPr="00B14CF3" w14:paraId="32F6D1FB" w14:textId="77777777" w:rsidTr="004B26FE">
        <w:tc>
          <w:tcPr>
            <w:tcW w:w="5245" w:type="dxa"/>
          </w:tcPr>
          <w:p w14:paraId="0F396443" w14:textId="64DEFEA6" w:rsidR="00773682" w:rsidRPr="00773682" w:rsidRDefault="00B14CF3" w:rsidP="00773682">
            <w:pPr>
              <w:spacing w:after="0" w:line="240" w:lineRule="auto"/>
              <w:jc w:val="both"/>
              <w:rPr>
                <w:rFonts w:ascii="Times New Roman" w:eastAsia="MS Mincho" w:hAnsi="Times New Roman"/>
              </w:rPr>
            </w:pPr>
            <w:bookmarkStart w:id="2" w:name="_Hlk107399341"/>
            <w:r w:rsidRPr="00773682">
              <w:rPr>
                <w:rFonts w:ascii="Times New Roman" w:hAnsi="Times New Roman"/>
                <w:bCs/>
              </w:rPr>
              <w:t xml:space="preserve">The </w:t>
            </w:r>
            <w:r w:rsidRPr="00773682">
              <w:rPr>
                <w:rFonts w:ascii="Times New Roman" w:hAnsi="Times New Roman"/>
                <w:b/>
                <w:bCs/>
              </w:rPr>
              <w:t>UNIVERSIDAD TECNOLÓGICA DE</w:t>
            </w:r>
            <w:r w:rsidRPr="00773682">
              <w:rPr>
                <w:rFonts w:ascii="Times New Roman" w:hAnsi="Times New Roman"/>
                <w:bCs/>
              </w:rPr>
              <w:t xml:space="preserve"> </w:t>
            </w:r>
            <w:r w:rsidRPr="00773682">
              <w:rPr>
                <w:rFonts w:ascii="Times New Roman" w:hAnsi="Times New Roman"/>
                <w:b/>
                <w:bCs/>
              </w:rPr>
              <w:t>PANAMÁ</w:t>
            </w:r>
            <w:r w:rsidRPr="00773682">
              <w:rPr>
                <w:rFonts w:ascii="Times New Roman" w:hAnsi="Times New Roman"/>
                <w:bCs/>
              </w:rPr>
              <w:t xml:space="preserve"> institution of higher education scientifically and technologically, duly established by Act No. 18 of August 13, 1981 and organized duly by Act No. 17 of October 9, 1984, reform by the Act No. 57 of July 26, 1996, located at Post Grade Building, Campus Dr. Víctor Levi Sasso, Avenida Universidad Tecnológica, represented in this act by </w:t>
            </w:r>
            <w:r w:rsidRPr="00773682">
              <w:rPr>
                <w:rFonts w:ascii="Times New Roman" w:eastAsia="MS Mincho" w:hAnsi="Times New Roman"/>
              </w:rPr>
              <w:t xml:space="preserve">Prof. Dr. </w:t>
            </w:r>
            <w:r>
              <w:rPr>
                <w:rFonts w:ascii="Times New Roman" w:hAnsi="Times New Roman"/>
                <w:b/>
              </w:rPr>
              <w:t>Á</w:t>
            </w:r>
            <w:r w:rsidRPr="003435CF">
              <w:rPr>
                <w:rFonts w:ascii="Times New Roman" w:hAnsi="Times New Roman"/>
                <w:b/>
              </w:rPr>
              <w:t>NGELA LAGUNA CAICEDO</w:t>
            </w:r>
            <w:r w:rsidRPr="003435CF">
              <w:rPr>
                <w:rFonts w:ascii="Times New Roman" w:hAnsi="Times New Roman"/>
                <w:bCs/>
              </w:rPr>
              <w:t xml:space="preserve">, female, Panamanian, of age, with the personal identity No. 8-224-2430, in her capacity as Acting President  and Legal Representative, duly authorized by the Resolutions No. DGRH-DR-001-2024 dated August 30, 2024 and </w:t>
            </w:r>
            <w:r w:rsidRPr="00773682">
              <w:rPr>
                <w:rFonts w:ascii="Times New Roman" w:hAnsi="Times New Roman"/>
                <w:bCs/>
              </w:rPr>
              <w:t xml:space="preserve">No. CGU-R-04-2021 of the General University Council approved in virtual ordinary meeting No. 05-2021 held on August 5, 2021, </w:t>
            </w:r>
            <w:r w:rsidRPr="00773682">
              <w:rPr>
                <w:rFonts w:ascii="Times New Roman" w:hAnsi="Times New Roman"/>
                <w:bCs/>
                <w:i/>
                <w:iCs/>
              </w:rPr>
              <w:t>"by which the subscription and execution of Agreements, Protocols, International Memoranda of Understanding and other similar ones, related to the implementation of International Cooperation Programs in the academic, scientific, research, cultural and Student Mobility, Teaching, Research and Administrative areas of the Technological University of Panama, and other provisions are adopted"</w:t>
            </w:r>
            <w:r w:rsidRPr="00773682">
              <w:rPr>
                <w:rFonts w:ascii="Times New Roman" w:hAnsi="Times New Roman"/>
                <w:bCs/>
              </w:rPr>
              <w:t xml:space="preserve"> hereinafter will be referred to as the </w:t>
            </w:r>
            <w:r w:rsidRPr="00773682">
              <w:rPr>
                <w:rFonts w:ascii="Times New Roman" w:hAnsi="Times New Roman"/>
                <w:b/>
                <w:bCs/>
              </w:rPr>
              <w:t>UTP</w:t>
            </w:r>
            <w:bookmarkEnd w:id="2"/>
            <w:r w:rsidRPr="00B14CF3">
              <w:rPr>
                <w:rFonts w:ascii="Times New Roman" w:hAnsi="Times New Roman"/>
              </w:rPr>
              <w:t>,</w:t>
            </w:r>
            <w:r>
              <w:rPr>
                <w:rFonts w:ascii="Times New Roman" w:hAnsi="Times New Roman"/>
                <w:b/>
                <w:bCs/>
              </w:rPr>
              <w:t xml:space="preserve"> </w:t>
            </w:r>
            <w:r w:rsidR="00773682" w:rsidRPr="00773682">
              <w:rPr>
                <w:rFonts w:ascii="Times New Roman" w:hAnsi="Times New Roman"/>
              </w:rPr>
              <w:t>and</w:t>
            </w:r>
            <w:r w:rsidR="00773682" w:rsidRPr="00773682">
              <w:rPr>
                <w:rFonts w:ascii="Times New Roman" w:eastAsia="MS Mincho" w:hAnsi="Times New Roman"/>
              </w:rPr>
              <w:t xml:space="preserve"> from the other part </w:t>
            </w:r>
            <w:r>
              <w:rPr>
                <w:rFonts w:ascii="Times New Roman" w:eastAsia="MS Mincho" w:hAnsi="Times New Roman"/>
                <w:b/>
                <w:bCs/>
              </w:rPr>
              <w:t>NAME OF THE ENTITY</w:t>
            </w:r>
            <w:r w:rsidR="00773682" w:rsidRPr="00EB44FA">
              <w:rPr>
                <w:rFonts w:ascii="Times New Roman" w:eastAsia="MS Mincho" w:hAnsi="Times New Roman"/>
              </w:rPr>
              <w:t>,</w:t>
            </w:r>
            <w:r w:rsidR="00EB44FA" w:rsidRPr="00EB44FA">
              <w:rPr>
                <w:rFonts w:ascii="Times New Roman" w:eastAsia="MS Mincho" w:hAnsi="Times New Roman"/>
              </w:rPr>
              <w:t xml:space="preserve"> </w:t>
            </w:r>
            <w:r>
              <w:rPr>
                <w:rFonts w:ascii="Times New Roman" w:eastAsia="MS Mincho" w:hAnsi="Times New Roman"/>
              </w:rPr>
              <w:t>add creation and address</w:t>
            </w:r>
            <w:r w:rsidR="00773682" w:rsidRPr="00EB44FA">
              <w:rPr>
                <w:rFonts w:ascii="Times New Roman" w:eastAsia="MS Mincho" w:hAnsi="Times New Roman"/>
              </w:rPr>
              <w:t xml:space="preserve">, hereby legally represented by </w:t>
            </w:r>
            <w:r>
              <w:rPr>
                <w:rFonts w:ascii="Times New Roman" w:eastAsia="MS Mincho" w:hAnsi="Times New Roman"/>
              </w:rPr>
              <w:t>Position</w:t>
            </w:r>
            <w:r w:rsidR="00E56112">
              <w:rPr>
                <w:rFonts w:ascii="Times New Roman" w:eastAsia="MS Mincho" w:hAnsi="Times New Roman"/>
              </w:rPr>
              <w:t xml:space="preserve"> </w:t>
            </w:r>
            <w:r>
              <w:rPr>
                <w:rFonts w:ascii="Times New Roman" w:eastAsia="MS Mincho" w:hAnsi="Times New Roman"/>
                <w:b/>
                <w:bCs/>
              </w:rPr>
              <w:t>NAME OF THE LEGAL REPRESENTATION</w:t>
            </w:r>
            <w:r w:rsidR="00773682" w:rsidRPr="00EB44FA">
              <w:rPr>
                <w:rFonts w:ascii="Times New Roman" w:eastAsia="MS Mincho" w:hAnsi="Times New Roman"/>
              </w:rPr>
              <w:t>, in his position as</w:t>
            </w:r>
            <w:r>
              <w:rPr>
                <w:rFonts w:ascii="Times New Roman" w:eastAsia="MS Mincho" w:hAnsi="Times New Roman"/>
              </w:rPr>
              <w:t xml:space="preserve"> President</w:t>
            </w:r>
            <w:r w:rsidR="00773682" w:rsidRPr="00EB44FA">
              <w:rPr>
                <w:rFonts w:ascii="Times New Roman" w:eastAsia="MS Mincho" w:hAnsi="Times New Roman"/>
                <w:b/>
                <w:bCs/>
              </w:rPr>
              <w:t>,</w:t>
            </w:r>
            <w:r w:rsidR="00773682" w:rsidRPr="00EB44FA">
              <w:rPr>
                <w:rFonts w:ascii="Times New Roman" w:eastAsia="MS Mincho" w:hAnsi="Times New Roman"/>
              </w:rPr>
              <w:t xml:space="preserve"> hereafter referred to as </w:t>
            </w:r>
            <w:r>
              <w:rPr>
                <w:rFonts w:ascii="Times New Roman" w:eastAsia="MS Mincho" w:hAnsi="Times New Roman"/>
                <w:b/>
                <w:bCs/>
              </w:rPr>
              <w:t>ACRONYM OF THE ENTITY</w:t>
            </w:r>
            <w:r w:rsidR="00773682" w:rsidRPr="00EB44FA">
              <w:rPr>
                <w:rFonts w:ascii="Times New Roman" w:eastAsia="MS Mincho" w:hAnsi="Times New Roman"/>
              </w:rPr>
              <w:t>,</w:t>
            </w:r>
            <w:r w:rsidR="00773682" w:rsidRPr="00773682">
              <w:rPr>
                <w:rFonts w:ascii="Times New Roman" w:eastAsia="MS Mincho" w:hAnsi="Times New Roman"/>
              </w:rPr>
              <w:t xml:space="preserve"> those who are ahead will be called</w:t>
            </w:r>
            <w:r w:rsidR="00EB44FA" w:rsidRPr="00EB44FA">
              <w:rPr>
                <w:rFonts w:ascii="Times New Roman" w:eastAsia="MS Mincho" w:hAnsi="Times New Roman"/>
                <w:b/>
                <w:bCs/>
              </w:rPr>
              <w:t xml:space="preserve"> THE</w:t>
            </w:r>
            <w:r w:rsidR="00EB44FA" w:rsidRPr="00773682">
              <w:rPr>
                <w:rFonts w:ascii="Times New Roman" w:eastAsia="MS Mincho" w:hAnsi="Times New Roman"/>
              </w:rPr>
              <w:t xml:space="preserve"> </w:t>
            </w:r>
            <w:r w:rsidR="00773682" w:rsidRPr="00773682">
              <w:rPr>
                <w:rFonts w:ascii="Times New Roman" w:eastAsia="MS Mincho" w:hAnsi="Times New Roman"/>
                <w:b/>
              </w:rPr>
              <w:t>PARTIES</w:t>
            </w:r>
            <w:r w:rsidR="00773682" w:rsidRPr="00773682">
              <w:rPr>
                <w:rFonts w:ascii="Times New Roman" w:eastAsia="MS Mincho" w:hAnsi="Times New Roman"/>
              </w:rPr>
              <w:t>, whose purpose is to stimulate mutual understanding to strengthen cultural ties and provide opportunities to expand the experiences and horizons of students, teachers, and academic participants.</w:t>
            </w:r>
          </w:p>
          <w:p w14:paraId="7D25A7D1" w14:textId="77777777" w:rsidR="00773682" w:rsidRPr="00773682" w:rsidRDefault="00773682" w:rsidP="00800C08">
            <w:pPr>
              <w:spacing w:after="0" w:line="240" w:lineRule="auto"/>
              <w:jc w:val="center"/>
              <w:rPr>
                <w:rFonts w:ascii="Times New Roman" w:eastAsia="MS Mincho" w:hAnsi="Times New Roman"/>
                <w:b/>
                <w:caps/>
              </w:rPr>
            </w:pPr>
          </w:p>
        </w:tc>
        <w:tc>
          <w:tcPr>
            <w:tcW w:w="5387" w:type="dxa"/>
          </w:tcPr>
          <w:p w14:paraId="1E7E6C77" w14:textId="27256721" w:rsidR="00773682" w:rsidRPr="00773682" w:rsidRDefault="00773682" w:rsidP="00773682">
            <w:pPr>
              <w:pStyle w:val="Textoindependiente"/>
              <w:spacing w:after="0" w:line="236" w:lineRule="atLeast"/>
              <w:jc w:val="both"/>
              <w:rPr>
                <w:rFonts w:ascii="Times New Roman" w:hAnsi="Times New Roman"/>
                <w:b/>
                <w:color w:val="000000"/>
                <w:sz w:val="22"/>
                <w:szCs w:val="22"/>
              </w:rPr>
            </w:pPr>
            <w:r w:rsidRPr="00773682">
              <w:rPr>
                <w:rFonts w:ascii="Times New Roman" w:hAnsi="Times New Roman"/>
                <w:color w:val="000000"/>
                <w:sz w:val="22"/>
                <w:szCs w:val="22"/>
              </w:rPr>
              <w:t>Entre los suscritos a saber:</w:t>
            </w:r>
            <w:r w:rsidRPr="00773682">
              <w:rPr>
                <w:rFonts w:ascii="Times New Roman" w:hAnsi="Times New Roman"/>
                <w:b/>
                <w:color w:val="000000"/>
                <w:sz w:val="22"/>
                <w:szCs w:val="22"/>
              </w:rPr>
              <w:t xml:space="preserve"> </w:t>
            </w:r>
            <w:r w:rsidRPr="00773682">
              <w:rPr>
                <w:rFonts w:ascii="Times New Roman" w:hAnsi="Times New Roman"/>
                <w:color w:val="000000"/>
                <w:sz w:val="22"/>
                <w:szCs w:val="22"/>
              </w:rPr>
              <w:t>la</w:t>
            </w:r>
            <w:r w:rsidRPr="00773682">
              <w:rPr>
                <w:rFonts w:ascii="Times New Roman" w:hAnsi="Times New Roman"/>
                <w:b/>
                <w:color w:val="000000"/>
                <w:sz w:val="22"/>
                <w:szCs w:val="22"/>
              </w:rPr>
              <w:t xml:space="preserve"> UNIVERSIDAD TECNOLÓGICA DE PANAMÁ</w:t>
            </w:r>
            <w:r w:rsidRPr="00773682">
              <w:rPr>
                <w:rFonts w:ascii="Times New Roman" w:hAnsi="Times New Roman"/>
                <w:color w:val="000000"/>
                <w:sz w:val="22"/>
                <w:szCs w:val="22"/>
              </w:rPr>
              <w:t xml:space="preserve">, institución de educación superior científico-tecnológica, debidamente creada mediante la Ley No. 18 de 13 de agosto de 1981, organizada por la Ley No. 17 de 9 de octubre de 1984, reformada por la Ley No. 57 de 26 de julio de 1996, representada en este acto </w:t>
            </w:r>
            <w:r w:rsidR="0056203C" w:rsidRPr="00103628">
              <w:rPr>
                <w:bCs/>
                <w:sz w:val="22"/>
                <w:szCs w:val="22"/>
                <w:lang w:val="es"/>
              </w:rPr>
              <w:t xml:space="preserve">por </w:t>
            </w:r>
            <w:r w:rsidR="0056203C">
              <w:rPr>
                <w:bCs/>
                <w:sz w:val="22"/>
                <w:szCs w:val="22"/>
                <w:lang w:val="es"/>
              </w:rPr>
              <w:t>el</w:t>
            </w:r>
            <w:r w:rsidR="0056203C" w:rsidRPr="00103628">
              <w:rPr>
                <w:bCs/>
                <w:sz w:val="22"/>
                <w:szCs w:val="22"/>
                <w:lang w:val="es"/>
              </w:rPr>
              <w:t xml:space="preserve"> </w:t>
            </w:r>
            <w:r w:rsidR="0056203C" w:rsidRPr="00C7673F">
              <w:rPr>
                <w:color w:val="000000"/>
                <w:sz w:val="22"/>
                <w:szCs w:val="22"/>
                <w:lang w:val="es-PA"/>
              </w:rPr>
              <w:t xml:space="preserve">Ingeniero </w:t>
            </w:r>
            <w:r w:rsidR="0056203C" w:rsidRPr="00C7673F">
              <w:rPr>
                <w:b/>
                <w:bCs/>
                <w:color w:val="000000"/>
                <w:sz w:val="22"/>
                <w:szCs w:val="22"/>
                <w:lang w:val="es-PA"/>
              </w:rPr>
              <w:t>ANGELINO HARRIS VALIENTE</w:t>
            </w:r>
            <w:r w:rsidR="0056203C" w:rsidRPr="00C7673F">
              <w:rPr>
                <w:color w:val="000000"/>
                <w:sz w:val="22"/>
                <w:szCs w:val="22"/>
                <w:lang w:val="es-PA"/>
              </w:rPr>
              <w:t xml:space="preserve">, varón, panameño, mayor de edad, con cédula de identidad personal No. 8-189-159, en su condición de Rector y Representante Legal Encargado, debidamente autorizado mediante las Resoluciones No. </w:t>
            </w:r>
            <w:r w:rsidR="0056203C" w:rsidRPr="00C7673F">
              <w:rPr>
                <w:color w:val="000000"/>
                <w:sz w:val="22"/>
                <w:szCs w:val="22"/>
              </w:rPr>
              <w:t>RUTP-DF-67-009-2025 de 4 de abril de 2025</w:t>
            </w:r>
            <w:r w:rsidR="0056203C" w:rsidRPr="00C7673F">
              <w:rPr>
                <w:color w:val="000000"/>
                <w:sz w:val="20"/>
                <w:lang w:val="es-PA"/>
              </w:rPr>
              <w:t xml:space="preserve"> </w:t>
            </w:r>
            <w:r w:rsidR="0056203C" w:rsidRPr="00434F4E">
              <w:rPr>
                <w:color w:val="000000"/>
                <w:sz w:val="22"/>
                <w:szCs w:val="22"/>
                <w:lang w:val="es-PA"/>
              </w:rPr>
              <w:t xml:space="preserve">y </w:t>
            </w:r>
            <w:r w:rsidR="0056203C">
              <w:rPr>
                <w:color w:val="000000"/>
                <w:sz w:val="22"/>
                <w:szCs w:val="22"/>
                <w:lang w:val="es-PA"/>
              </w:rPr>
              <w:t xml:space="preserve">No. </w:t>
            </w:r>
            <w:r w:rsidR="0056203C" w:rsidRPr="0071069A">
              <w:rPr>
                <w:bCs/>
                <w:sz w:val="22"/>
                <w:szCs w:val="22"/>
                <w:lang w:val="es"/>
              </w:rPr>
              <w:t>CGU-R-04-2021 del Consejo General Universitario aprobado en sesión ordinaria virtual No. 05-2021 celebrada el 5 de agosto de 2021</w:t>
            </w:r>
            <w:r w:rsidRPr="00773682">
              <w:rPr>
                <w:rFonts w:ascii="Times New Roman" w:hAnsi="Times New Roman"/>
                <w:color w:val="000000"/>
                <w:sz w:val="22"/>
                <w:szCs w:val="22"/>
              </w:rPr>
              <w:t xml:space="preserve">, </w:t>
            </w:r>
            <w:r w:rsidRPr="00773682">
              <w:rPr>
                <w:rFonts w:ascii="Times New Roman" w:hAnsi="Times New Roman"/>
                <w:i/>
                <w:iCs/>
                <w:color w:val="000000"/>
                <w:sz w:val="22"/>
                <w:szCs w:val="22"/>
              </w:rPr>
              <w:t>"por la cual se autoriza la suscripción y ejecución de Convenios, Acuerdos, Protocolos, Memorandos de Entendimiento internacionales y demás similares, relacionadas a la implementación de Programas de Cooperación Internacional en las áreas académica, científica, de investigación, cultural y Movilidad Estudiantil, Docente, de Investigación y Administrativa de la Universidad Tecnológica de Panamá, y se adoptan otras disposiciones"</w:t>
            </w:r>
            <w:r w:rsidRPr="00773682">
              <w:rPr>
                <w:rFonts w:ascii="Times New Roman" w:hAnsi="Times New Roman"/>
                <w:color w:val="000000"/>
                <w:sz w:val="22"/>
                <w:szCs w:val="22"/>
              </w:rPr>
              <w:t xml:space="preserve">, que en adelante se denominará </w:t>
            </w:r>
            <w:r w:rsidRPr="00773682">
              <w:rPr>
                <w:rFonts w:ascii="Times New Roman" w:hAnsi="Times New Roman"/>
                <w:b/>
                <w:color w:val="000000"/>
                <w:sz w:val="22"/>
                <w:szCs w:val="22"/>
              </w:rPr>
              <w:t>LA UTP</w:t>
            </w:r>
            <w:r w:rsidRPr="00773682">
              <w:rPr>
                <w:rFonts w:ascii="Times New Roman" w:hAnsi="Times New Roman"/>
                <w:color w:val="000000"/>
                <w:sz w:val="22"/>
                <w:szCs w:val="22"/>
              </w:rPr>
              <w:t xml:space="preserve">, por una parte y por la otra, </w:t>
            </w:r>
            <w:r w:rsidRPr="00773682">
              <w:rPr>
                <w:rFonts w:ascii="Times New Roman" w:hAnsi="Times New Roman"/>
                <w:bCs/>
                <w:color w:val="000000"/>
                <w:sz w:val="22"/>
                <w:szCs w:val="22"/>
              </w:rPr>
              <w:t>la</w:t>
            </w:r>
            <w:r w:rsidRPr="00773682">
              <w:rPr>
                <w:rFonts w:ascii="Times New Roman" w:hAnsi="Times New Roman"/>
                <w:b/>
                <w:color w:val="000000"/>
                <w:sz w:val="22"/>
                <w:szCs w:val="22"/>
              </w:rPr>
              <w:t xml:space="preserve"> </w:t>
            </w:r>
            <w:r w:rsidR="00B14CF3">
              <w:rPr>
                <w:rFonts w:ascii="Times New Roman" w:hAnsi="Times New Roman"/>
                <w:b/>
                <w:color w:val="000000"/>
                <w:sz w:val="22"/>
                <w:szCs w:val="22"/>
              </w:rPr>
              <w:t>NOMBRE DE LA ENTIDAD</w:t>
            </w:r>
            <w:r w:rsidR="00D25957" w:rsidRPr="00D25957">
              <w:rPr>
                <w:rFonts w:ascii="Times New Roman" w:hAnsi="Times New Roman"/>
                <w:sz w:val="22"/>
                <w:szCs w:val="22"/>
              </w:rPr>
              <w:t xml:space="preserve">, </w:t>
            </w:r>
            <w:r w:rsidR="00B14CF3">
              <w:rPr>
                <w:rFonts w:ascii="Times New Roman" w:hAnsi="Times New Roman"/>
                <w:sz w:val="22"/>
                <w:szCs w:val="22"/>
              </w:rPr>
              <w:t>agregar creación y dirección</w:t>
            </w:r>
            <w:r w:rsidR="00EB44FA" w:rsidRPr="00EB44FA">
              <w:rPr>
                <w:rFonts w:ascii="Times New Roman" w:hAnsi="Times New Roman"/>
                <w:sz w:val="22"/>
                <w:szCs w:val="22"/>
              </w:rPr>
              <w:t>, representada legalmente por</w:t>
            </w:r>
            <w:r w:rsidR="00E56112">
              <w:rPr>
                <w:rFonts w:ascii="Times New Roman" w:hAnsi="Times New Roman"/>
                <w:sz w:val="22"/>
                <w:szCs w:val="22"/>
              </w:rPr>
              <w:t xml:space="preserve"> </w:t>
            </w:r>
            <w:r w:rsidR="00B14CF3">
              <w:rPr>
                <w:rFonts w:ascii="Times New Roman" w:hAnsi="Times New Roman"/>
                <w:sz w:val="22"/>
                <w:szCs w:val="22"/>
              </w:rPr>
              <w:t>posición</w:t>
            </w:r>
            <w:r w:rsidR="00EB44FA" w:rsidRPr="00EB44FA">
              <w:rPr>
                <w:rFonts w:ascii="Times New Roman" w:hAnsi="Times New Roman"/>
                <w:sz w:val="22"/>
                <w:szCs w:val="22"/>
              </w:rPr>
              <w:t xml:space="preserve"> </w:t>
            </w:r>
            <w:r w:rsidR="00B14CF3">
              <w:rPr>
                <w:rFonts w:ascii="Times New Roman" w:hAnsi="Times New Roman"/>
                <w:b/>
                <w:bCs/>
                <w:sz w:val="22"/>
                <w:szCs w:val="22"/>
              </w:rPr>
              <w:t>REPRESENTACIÓN LEGAL</w:t>
            </w:r>
            <w:r w:rsidR="00EB44FA" w:rsidRPr="00EB44FA">
              <w:rPr>
                <w:rFonts w:ascii="Times New Roman" w:hAnsi="Times New Roman"/>
                <w:sz w:val="22"/>
                <w:szCs w:val="22"/>
              </w:rPr>
              <w:t xml:space="preserve">, en su puesto de Rector, en adelante denominado </w:t>
            </w:r>
            <w:r w:rsidR="00B14CF3" w:rsidRPr="00B14CF3">
              <w:rPr>
                <w:rFonts w:ascii="Times New Roman" w:hAnsi="Times New Roman"/>
                <w:b/>
                <w:bCs/>
                <w:sz w:val="22"/>
                <w:szCs w:val="22"/>
              </w:rPr>
              <w:t>AGREGAR</w:t>
            </w:r>
            <w:r w:rsidR="00B14CF3">
              <w:rPr>
                <w:rFonts w:ascii="Times New Roman" w:hAnsi="Times New Roman"/>
                <w:sz w:val="22"/>
                <w:szCs w:val="22"/>
              </w:rPr>
              <w:t xml:space="preserve"> </w:t>
            </w:r>
            <w:r w:rsidR="00B14CF3">
              <w:rPr>
                <w:rFonts w:ascii="Times New Roman" w:hAnsi="Times New Roman"/>
                <w:b/>
                <w:bCs/>
                <w:sz w:val="22"/>
                <w:szCs w:val="22"/>
              </w:rPr>
              <w:t>SIGLAS</w:t>
            </w:r>
            <w:r w:rsidR="00EB44FA" w:rsidRPr="00EB44FA">
              <w:rPr>
                <w:rFonts w:ascii="Times New Roman" w:hAnsi="Times New Roman"/>
                <w:sz w:val="22"/>
                <w:szCs w:val="22"/>
              </w:rPr>
              <w:t xml:space="preserve">, los que están adelante serán llamados </w:t>
            </w:r>
            <w:r w:rsidR="00EB44FA" w:rsidRPr="00EB44FA">
              <w:rPr>
                <w:rFonts w:ascii="Times New Roman" w:hAnsi="Times New Roman"/>
                <w:b/>
                <w:bCs/>
                <w:sz w:val="22"/>
                <w:szCs w:val="22"/>
              </w:rPr>
              <w:t>LAS PARTES</w:t>
            </w:r>
            <w:r w:rsidRPr="00773682">
              <w:rPr>
                <w:rFonts w:ascii="Times New Roman" w:hAnsi="Times New Roman"/>
                <w:b/>
                <w:color w:val="000000"/>
                <w:sz w:val="22"/>
                <w:szCs w:val="22"/>
              </w:rPr>
              <w:t>,</w:t>
            </w:r>
            <w:r w:rsidRPr="00773682">
              <w:rPr>
                <w:rFonts w:ascii="Times New Roman" w:hAnsi="Times New Roman"/>
                <w:color w:val="000000"/>
                <w:sz w:val="22"/>
                <w:szCs w:val="22"/>
              </w:rPr>
              <w:t xml:space="preserve"> </w:t>
            </w:r>
            <w:r w:rsidR="00E56112" w:rsidRPr="00E56112">
              <w:rPr>
                <w:rFonts w:ascii="Times New Roman" w:hAnsi="Times New Roman"/>
                <w:color w:val="000000"/>
                <w:sz w:val="22"/>
                <w:szCs w:val="22"/>
              </w:rPr>
              <w:t>cuyo propósito es estimular el entendimiento mutuo para fortalecer los lazos culturales y brindar oportunidades para ampliar las experiencias y horizontes de estudiantes, docentes y participantes académicos.</w:t>
            </w:r>
          </w:p>
          <w:p w14:paraId="28A3E78D" w14:textId="77777777" w:rsidR="00773682" w:rsidRPr="00773682" w:rsidRDefault="00773682" w:rsidP="00624119">
            <w:pPr>
              <w:pStyle w:val="Textoindependiente"/>
              <w:shd w:val="clear" w:color="auto" w:fill="FFFFFF"/>
              <w:spacing w:after="0" w:line="236" w:lineRule="atLeast"/>
              <w:jc w:val="center"/>
              <w:rPr>
                <w:rFonts w:ascii="Times New Roman" w:hAnsi="Times New Roman"/>
                <w:b/>
                <w:color w:val="000000"/>
                <w:sz w:val="22"/>
                <w:szCs w:val="22"/>
              </w:rPr>
            </w:pPr>
          </w:p>
        </w:tc>
      </w:tr>
      <w:tr w:rsidR="00F60034" w:rsidRPr="00F05D89" w14:paraId="770F4B1C" w14:textId="77777777" w:rsidTr="00D45914">
        <w:trPr>
          <w:trHeight w:val="4023"/>
        </w:trPr>
        <w:tc>
          <w:tcPr>
            <w:tcW w:w="5245" w:type="dxa"/>
          </w:tcPr>
          <w:p w14:paraId="29FF133E" w14:textId="60D59428" w:rsidR="00F60034" w:rsidRPr="00773682" w:rsidRDefault="00F60034" w:rsidP="00773682">
            <w:pPr>
              <w:spacing w:after="0" w:line="240" w:lineRule="auto"/>
              <w:jc w:val="center"/>
              <w:rPr>
                <w:rFonts w:ascii="Times New Roman" w:eastAsia="MS Mincho" w:hAnsi="Times New Roman"/>
                <w:b/>
              </w:rPr>
            </w:pPr>
            <w:r w:rsidRPr="00773682">
              <w:rPr>
                <w:rFonts w:ascii="Times New Roman" w:eastAsia="MS Mincho" w:hAnsi="Times New Roman"/>
                <w:b/>
              </w:rPr>
              <w:lastRenderedPageBreak/>
              <w:t>CONSIDERING:</w:t>
            </w:r>
          </w:p>
          <w:p w14:paraId="3991EB4B" w14:textId="77777777" w:rsidR="00F60034" w:rsidRPr="00773682" w:rsidRDefault="00F60034" w:rsidP="00F60034">
            <w:pPr>
              <w:spacing w:after="0" w:line="240" w:lineRule="auto"/>
              <w:jc w:val="both"/>
              <w:rPr>
                <w:rFonts w:ascii="Times New Roman" w:eastAsia="MS Mincho" w:hAnsi="Times New Roman"/>
                <w:b/>
              </w:rPr>
            </w:pPr>
          </w:p>
          <w:p w14:paraId="2DFC77CF" w14:textId="77777777" w:rsidR="00F60034" w:rsidRPr="00773682" w:rsidRDefault="00F60034" w:rsidP="00F60034">
            <w:pPr>
              <w:spacing w:after="0" w:line="240" w:lineRule="auto"/>
              <w:jc w:val="both"/>
              <w:rPr>
                <w:rFonts w:ascii="Times New Roman" w:eastAsia="MS Mincho" w:hAnsi="Times New Roman"/>
              </w:rPr>
            </w:pPr>
            <w:r w:rsidRPr="00773682">
              <w:rPr>
                <w:rFonts w:ascii="Times New Roman" w:eastAsia="MS Mincho" w:hAnsi="Times New Roman"/>
              </w:rPr>
              <w:t>Academic and scientific cooperation has great advantages for the development of both entities.</w:t>
            </w:r>
          </w:p>
          <w:p w14:paraId="498D18B0" w14:textId="77777777" w:rsidR="00F60034" w:rsidRPr="00773682" w:rsidRDefault="00F60034" w:rsidP="00F60034">
            <w:pPr>
              <w:spacing w:after="0" w:line="240" w:lineRule="auto"/>
              <w:jc w:val="both"/>
              <w:rPr>
                <w:rFonts w:ascii="Times New Roman" w:eastAsia="MS Mincho" w:hAnsi="Times New Roman"/>
                <w:b/>
              </w:rPr>
            </w:pPr>
          </w:p>
          <w:p w14:paraId="44F905A2" w14:textId="2A0FE0BB" w:rsidR="00F60034" w:rsidRPr="00773682" w:rsidRDefault="00F60034" w:rsidP="00F60034">
            <w:pPr>
              <w:autoSpaceDE w:val="0"/>
              <w:autoSpaceDN w:val="0"/>
              <w:adjustRightInd w:val="0"/>
              <w:spacing w:after="0" w:line="240" w:lineRule="auto"/>
              <w:jc w:val="both"/>
              <w:rPr>
                <w:rFonts w:ascii="Times New Roman" w:hAnsi="Times New Roman"/>
                <w:bCs/>
              </w:rPr>
            </w:pPr>
            <w:r w:rsidRPr="00773682">
              <w:rPr>
                <w:rFonts w:ascii="Times New Roman" w:hAnsi="Times New Roman"/>
                <w:b/>
                <w:bCs/>
              </w:rPr>
              <w:t>UTP</w:t>
            </w:r>
            <w:r w:rsidRPr="00773682">
              <w:rPr>
                <w:rFonts w:ascii="Times New Roman" w:hAnsi="Times New Roman"/>
                <w:bCs/>
              </w:rPr>
              <w:t>´s mission is</w:t>
            </w:r>
            <w:r w:rsidR="00A80495">
              <w:rPr>
                <w:rFonts w:ascii="Times New Roman" w:hAnsi="Times New Roman"/>
                <w:bCs/>
              </w:rPr>
              <w:t xml:space="preserve"> to</w:t>
            </w:r>
            <w:r w:rsidRPr="00773682">
              <w:rPr>
                <w:rFonts w:ascii="Times New Roman" w:hAnsi="Times New Roman"/>
                <w:bCs/>
              </w:rPr>
              <w:t xml:space="preserve"> provide qualified, entrepreneurial, and innovative human capital to society, with comprehensive training, critical and socially responsible thinking, in engineering, science, and technology; generate appropriate knowledge to contribute to sustainable development and respond to the requirements of the environment.</w:t>
            </w:r>
          </w:p>
          <w:p w14:paraId="2059EEB2" w14:textId="77777777" w:rsidR="00F60034" w:rsidRPr="00773682" w:rsidRDefault="00F60034" w:rsidP="00F60034">
            <w:pPr>
              <w:autoSpaceDE w:val="0"/>
              <w:autoSpaceDN w:val="0"/>
              <w:adjustRightInd w:val="0"/>
              <w:spacing w:after="0" w:line="240" w:lineRule="auto"/>
              <w:jc w:val="both"/>
              <w:rPr>
                <w:rFonts w:ascii="Times New Roman" w:hAnsi="Times New Roman"/>
                <w:bCs/>
              </w:rPr>
            </w:pPr>
          </w:p>
          <w:p w14:paraId="24EE3D82" w14:textId="0FFE844A" w:rsidR="00F60034" w:rsidRPr="00B14CF3" w:rsidRDefault="00B14CF3" w:rsidP="00F60034">
            <w:pPr>
              <w:spacing w:after="0" w:line="240" w:lineRule="auto"/>
              <w:jc w:val="both"/>
              <w:rPr>
                <w:rFonts w:ascii="Times New Roman" w:hAnsi="Times New Roman"/>
              </w:rPr>
            </w:pPr>
            <w:r w:rsidRPr="00B14CF3">
              <w:rPr>
                <w:rFonts w:ascii="Times New Roman" w:hAnsi="Times New Roman"/>
              </w:rPr>
              <w:t xml:space="preserve">Add mission. </w:t>
            </w:r>
          </w:p>
          <w:p w14:paraId="269A4E53" w14:textId="77777777" w:rsidR="00F60034" w:rsidRPr="00773682" w:rsidRDefault="00F60034" w:rsidP="00F60034">
            <w:pPr>
              <w:spacing w:after="0" w:line="240" w:lineRule="auto"/>
              <w:jc w:val="both"/>
              <w:rPr>
                <w:rFonts w:ascii="Times New Roman" w:hAnsi="Times New Roman"/>
              </w:rPr>
            </w:pPr>
          </w:p>
          <w:p w14:paraId="2393CB9F" w14:textId="5F062D1D" w:rsidR="00F60034" w:rsidRPr="00773682" w:rsidRDefault="00F60034" w:rsidP="00F60034">
            <w:pPr>
              <w:spacing w:after="0" w:line="240" w:lineRule="auto"/>
              <w:jc w:val="both"/>
              <w:rPr>
                <w:rFonts w:ascii="Times New Roman" w:eastAsia="MS Mincho" w:hAnsi="Times New Roman"/>
              </w:rPr>
            </w:pPr>
            <w:proofErr w:type="gramStart"/>
            <w:r w:rsidRPr="00773682">
              <w:rPr>
                <w:rFonts w:ascii="Times New Roman" w:eastAsia="MS Mincho" w:hAnsi="Times New Roman"/>
              </w:rPr>
              <w:t>As a consequence of</w:t>
            </w:r>
            <w:proofErr w:type="gramEnd"/>
            <w:r w:rsidRPr="00773682">
              <w:rPr>
                <w:rFonts w:ascii="Times New Roman" w:eastAsia="MS Mincho" w:hAnsi="Times New Roman"/>
              </w:rPr>
              <w:t xml:space="preserve"> the foregoing, both </w:t>
            </w:r>
            <w:r w:rsidRPr="00773682">
              <w:rPr>
                <w:rFonts w:ascii="Times New Roman" w:eastAsia="MS Mincho" w:hAnsi="Times New Roman"/>
                <w:b/>
              </w:rPr>
              <w:t>PARTIES</w:t>
            </w:r>
            <w:r w:rsidRPr="00773682">
              <w:rPr>
                <w:rFonts w:ascii="Times New Roman" w:eastAsia="MS Mincho" w:hAnsi="Times New Roman"/>
              </w:rPr>
              <w:t xml:space="preserve"> wish to establish an instrument that regulates the relationships necessary to promote those programs in which there are common interests, for which</w:t>
            </w:r>
          </w:p>
          <w:p w14:paraId="77F7531F" w14:textId="77777777" w:rsidR="00F60034" w:rsidRDefault="00F60034" w:rsidP="00F60034">
            <w:pPr>
              <w:tabs>
                <w:tab w:val="left" w:pos="0"/>
              </w:tabs>
              <w:spacing w:after="0" w:line="240" w:lineRule="auto"/>
              <w:jc w:val="center"/>
              <w:rPr>
                <w:rFonts w:ascii="Times New Roman" w:hAnsi="Times New Roman"/>
                <w:b/>
              </w:rPr>
            </w:pPr>
          </w:p>
          <w:p w14:paraId="7745F4D3" w14:textId="77777777" w:rsidR="00E56112" w:rsidRPr="00773682" w:rsidRDefault="00E56112" w:rsidP="00F60034">
            <w:pPr>
              <w:tabs>
                <w:tab w:val="left" w:pos="0"/>
              </w:tabs>
              <w:spacing w:after="0" w:line="240" w:lineRule="auto"/>
              <w:jc w:val="center"/>
              <w:rPr>
                <w:rFonts w:ascii="Times New Roman" w:hAnsi="Times New Roman"/>
                <w:b/>
              </w:rPr>
            </w:pPr>
          </w:p>
          <w:p w14:paraId="663CCD96" w14:textId="77777777" w:rsidR="00F60034" w:rsidRPr="00773682" w:rsidRDefault="00F60034" w:rsidP="00F60034">
            <w:pPr>
              <w:tabs>
                <w:tab w:val="left" w:pos="0"/>
              </w:tabs>
              <w:spacing w:after="0" w:line="240" w:lineRule="auto"/>
              <w:jc w:val="center"/>
              <w:rPr>
                <w:rFonts w:ascii="Times New Roman" w:hAnsi="Times New Roman"/>
                <w:b/>
              </w:rPr>
            </w:pPr>
            <w:r w:rsidRPr="00773682">
              <w:rPr>
                <w:rFonts w:ascii="Times New Roman" w:hAnsi="Times New Roman"/>
                <w:b/>
              </w:rPr>
              <w:t>AGREE:</w:t>
            </w:r>
          </w:p>
          <w:p w14:paraId="45A7E11D" w14:textId="77777777" w:rsidR="00F60034" w:rsidRPr="00773682" w:rsidRDefault="00F60034" w:rsidP="00F60034">
            <w:pPr>
              <w:tabs>
                <w:tab w:val="left" w:pos="0"/>
              </w:tabs>
              <w:spacing w:after="0" w:line="240" w:lineRule="auto"/>
              <w:rPr>
                <w:rFonts w:ascii="Times New Roman" w:hAnsi="Times New Roman"/>
                <w:b/>
              </w:rPr>
            </w:pPr>
          </w:p>
          <w:p w14:paraId="5473E568" w14:textId="77777777" w:rsidR="00F60034" w:rsidRPr="00773682" w:rsidRDefault="00F60034" w:rsidP="00F60034">
            <w:pPr>
              <w:tabs>
                <w:tab w:val="left" w:pos="0"/>
              </w:tabs>
              <w:spacing w:after="0" w:line="240" w:lineRule="auto"/>
              <w:rPr>
                <w:rFonts w:ascii="Times New Roman" w:hAnsi="Times New Roman"/>
                <w:b/>
              </w:rPr>
            </w:pPr>
            <w:r w:rsidRPr="00773682">
              <w:rPr>
                <w:rFonts w:ascii="Times New Roman" w:hAnsi="Times New Roman"/>
                <w:b/>
              </w:rPr>
              <w:t xml:space="preserve">FIRST: PURPOSE </w:t>
            </w:r>
          </w:p>
          <w:p w14:paraId="2BA46885" w14:textId="3ED3771F" w:rsidR="00D25957" w:rsidRPr="00D25957" w:rsidRDefault="00F60034" w:rsidP="002F1D4E">
            <w:pPr>
              <w:tabs>
                <w:tab w:val="left" w:pos="0"/>
              </w:tabs>
              <w:spacing w:after="0" w:line="240" w:lineRule="auto"/>
              <w:jc w:val="both"/>
              <w:rPr>
                <w:rFonts w:ascii="Times New Roman" w:hAnsi="Times New Roman"/>
                <w:bCs/>
              </w:rPr>
            </w:pPr>
            <w:r w:rsidRPr="00773682">
              <w:rPr>
                <w:rFonts w:ascii="Times New Roman" w:hAnsi="Times New Roman"/>
                <w:bCs/>
              </w:rPr>
              <w:t xml:space="preserve">The present Memorandum of Understanding (MOU) is celebrated to promote discussion and the exchange of experience in all areas of mutual benefit to both institutions, develop teaching and research activities, encourage student mobility and faculty exchange, and promote the academic, scientific, and cultural cooperation between </w:t>
            </w:r>
            <w:r w:rsidRPr="00773682">
              <w:rPr>
                <w:rFonts w:ascii="Times New Roman" w:hAnsi="Times New Roman"/>
                <w:b/>
              </w:rPr>
              <w:t>UTP</w:t>
            </w:r>
            <w:r w:rsidRPr="00773682">
              <w:rPr>
                <w:rFonts w:ascii="Times New Roman" w:hAnsi="Times New Roman"/>
                <w:bCs/>
              </w:rPr>
              <w:t xml:space="preserve"> and </w:t>
            </w:r>
            <w:r w:rsidR="00B14CF3">
              <w:rPr>
                <w:rFonts w:ascii="Times New Roman" w:eastAsia="MS Mincho" w:hAnsi="Times New Roman"/>
                <w:b/>
                <w:bCs/>
              </w:rPr>
              <w:t>ACRONYM OF THE ENTITY</w:t>
            </w:r>
            <w:r w:rsidRPr="00773682">
              <w:rPr>
                <w:rFonts w:ascii="Times New Roman" w:hAnsi="Times New Roman"/>
                <w:bCs/>
              </w:rPr>
              <w:t>.</w:t>
            </w:r>
            <w:r w:rsidR="00D25957">
              <w:rPr>
                <w:rFonts w:ascii="Times New Roman" w:hAnsi="Times New Roman"/>
                <w:bCs/>
              </w:rPr>
              <w:t xml:space="preserve"> </w:t>
            </w:r>
          </w:p>
          <w:p w14:paraId="0914B80B" w14:textId="77777777" w:rsidR="00E56112" w:rsidRDefault="00E56112" w:rsidP="00F60034">
            <w:pPr>
              <w:autoSpaceDE w:val="0"/>
              <w:autoSpaceDN w:val="0"/>
              <w:adjustRightInd w:val="0"/>
              <w:spacing w:after="0" w:line="240" w:lineRule="auto"/>
              <w:jc w:val="both"/>
              <w:rPr>
                <w:rFonts w:ascii="Times New Roman" w:hAnsi="Times New Roman"/>
              </w:rPr>
            </w:pPr>
          </w:p>
          <w:p w14:paraId="198DB9F6" w14:textId="77777777" w:rsidR="00406914" w:rsidRPr="00C30200" w:rsidRDefault="00406914" w:rsidP="00F60034">
            <w:pPr>
              <w:autoSpaceDE w:val="0"/>
              <w:autoSpaceDN w:val="0"/>
              <w:adjustRightInd w:val="0"/>
              <w:spacing w:after="0" w:line="240" w:lineRule="auto"/>
              <w:jc w:val="both"/>
              <w:rPr>
                <w:rFonts w:ascii="Times New Roman" w:hAnsi="Times New Roman"/>
              </w:rPr>
            </w:pPr>
          </w:p>
          <w:p w14:paraId="1FFEF586" w14:textId="00B1B890" w:rsidR="00F60034" w:rsidRPr="002F1D4E" w:rsidRDefault="00F60034" w:rsidP="00E56112">
            <w:pPr>
              <w:tabs>
                <w:tab w:val="left" w:pos="0"/>
              </w:tabs>
              <w:spacing w:after="0" w:line="240" w:lineRule="auto"/>
              <w:jc w:val="both"/>
              <w:rPr>
                <w:rFonts w:ascii="Times New Roman" w:eastAsia="MS Mincho" w:hAnsi="Times New Roman"/>
                <w:highlight w:val="cyan"/>
              </w:rPr>
            </w:pPr>
            <w:r w:rsidRPr="00773682">
              <w:rPr>
                <w:rFonts w:ascii="Times New Roman" w:hAnsi="Times New Roman"/>
                <w:b/>
                <w:bCs/>
              </w:rPr>
              <w:t>SECOND:</w:t>
            </w:r>
            <w:r w:rsidR="002F1D4E">
              <w:rPr>
                <w:rFonts w:ascii="Times New Roman" w:hAnsi="Times New Roman"/>
                <w:bCs/>
              </w:rPr>
              <w:t xml:space="preserve"> </w:t>
            </w:r>
            <w:r w:rsidRPr="00773682">
              <w:rPr>
                <w:rFonts w:ascii="Times New Roman" w:hAnsi="Times New Roman"/>
                <w:b/>
              </w:rPr>
              <w:t>COOPERATION MODALITIES</w:t>
            </w:r>
            <w:r w:rsidRPr="00773682">
              <w:rPr>
                <w:rFonts w:ascii="Times New Roman" w:hAnsi="Times New Roman"/>
                <w:b/>
              </w:rPr>
              <w:br/>
            </w:r>
            <w:r w:rsidR="00E56112" w:rsidRPr="00657629">
              <w:rPr>
                <w:rFonts w:ascii="Times New Roman" w:eastAsia="MS Mincho" w:hAnsi="Times New Roman"/>
                <w:b/>
                <w:bCs/>
              </w:rPr>
              <w:t>THE PARTIES</w:t>
            </w:r>
            <w:r w:rsidR="00E56112" w:rsidRPr="00657629">
              <w:rPr>
                <w:rFonts w:ascii="Times New Roman" w:eastAsia="MS Mincho" w:hAnsi="Times New Roman"/>
              </w:rPr>
              <w:t xml:space="preserve"> agree to e</w:t>
            </w:r>
            <w:r w:rsidR="003E5000" w:rsidRPr="00657629">
              <w:rPr>
                <w:rFonts w:ascii="Times New Roman" w:eastAsia="MS Mincho" w:hAnsi="Times New Roman"/>
              </w:rPr>
              <w:t>xplore opportunities to cooperate</w:t>
            </w:r>
            <w:r w:rsidR="003E5000">
              <w:rPr>
                <w:rFonts w:ascii="Times New Roman" w:eastAsia="MS Mincho" w:hAnsi="Times New Roman"/>
              </w:rPr>
              <w:t xml:space="preserve"> </w:t>
            </w:r>
            <w:r w:rsidR="005510E9">
              <w:rPr>
                <w:rFonts w:ascii="Times New Roman" w:eastAsia="MS Mincho" w:hAnsi="Times New Roman"/>
              </w:rPr>
              <w:t>in</w:t>
            </w:r>
            <w:r w:rsidRPr="00773682">
              <w:rPr>
                <w:rFonts w:ascii="Times New Roman" w:eastAsia="MS Mincho" w:hAnsi="Times New Roman"/>
              </w:rPr>
              <w:t xml:space="preserve"> the following modalities:</w:t>
            </w:r>
          </w:p>
          <w:p w14:paraId="2CFBB821" w14:textId="750111CB"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t>Exchange of experiences, documents, information, and knowledge of the achievements and results of research carried out by each entity, in accordance with the regulations of each entity.</w:t>
            </w:r>
          </w:p>
          <w:p w14:paraId="4FD38D7F" w14:textId="7879F440"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t>Development of joint research and consulting services.</w:t>
            </w:r>
          </w:p>
          <w:p w14:paraId="01E8343B" w14:textId="1A9D9B07"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t>Dispatch of professors, researchers, administrators, or students, as appropriate to the nature and scope of each mutually agreed-upon program and project.</w:t>
            </w:r>
          </w:p>
          <w:p w14:paraId="44286EE9" w14:textId="171E43E5"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lastRenderedPageBreak/>
              <w:t>Development of joint programs and projects.</w:t>
            </w:r>
          </w:p>
          <w:p w14:paraId="5E33B251" w14:textId="21414E79"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t>Conducting professional internships and graduation projects, in accordance with established regulations.</w:t>
            </w:r>
          </w:p>
          <w:p w14:paraId="004CBDD3" w14:textId="07526C83"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Personnel training.</w:t>
            </w:r>
          </w:p>
          <w:p w14:paraId="1B1AE673" w14:textId="43B3EDFB" w:rsidR="001F49B3" w:rsidRPr="001F49B3" w:rsidRDefault="001F49B3" w:rsidP="001F49B3">
            <w:pPr>
              <w:pStyle w:val="Textoindependiente"/>
              <w:numPr>
                <w:ilvl w:val="0"/>
                <w:numId w:val="8"/>
              </w:numPr>
              <w:shd w:val="clear" w:color="auto" w:fill="FFFFFF"/>
              <w:tabs>
                <w:tab w:val="left" w:pos="720"/>
              </w:tabs>
              <w:spacing w:after="0" w:line="236" w:lineRule="atLeast"/>
              <w:jc w:val="both"/>
              <w:rPr>
                <w:rFonts w:ascii="Times New Roman" w:hAnsi="Times New Roman"/>
                <w:color w:val="000000"/>
                <w:sz w:val="22"/>
                <w:szCs w:val="22"/>
                <w:lang w:val="en-US"/>
              </w:rPr>
            </w:pPr>
            <w:r w:rsidRPr="001F49B3">
              <w:rPr>
                <w:rFonts w:ascii="Times New Roman" w:hAnsi="Times New Roman"/>
                <w:color w:val="000000"/>
                <w:sz w:val="22"/>
                <w:szCs w:val="22"/>
                <w:lang w:val="en-US"/>
              </w:rPr>
              <w:t>Use of equipment, specialized laboratories, and materials for conducting scientific and technical research and studies in accordance with the regulations and capabilities of each entity.</w:t>
            </w:r>
          </w:p>
          <w:p w14:paraId="2ED50473" w14:textId="77777777" w:rsidR="00216C6B" w:rsidRPr="001F49B3" w:rsidRDefault="00216C6B" w:rsidP="00F60034">
            <w:pPr>
              <w:spacing w:after="0" w:line="240" w:lineRule="auto"/>
              <w:rPr>
                <w:rFonts w:ascii="Times New Roman" w:hAnsi="Times New Roman"/>
                <w:b/>
              </w:rPr>
            </w:pPr>
          </w:p>
          <w:p w14:paraId="543C38D7" w14:textId="1444CF65" w:rsidR="00F60034" w:rsidRPr="00773682" w:rsidRDefault="00F60034" w:rsidP="00F60034">
            <w:pPr>
              <w:spacing w:after="0" w:line="240" w:lineRule="auto"/>
              <w:rPr>
                <w:rFonts w:ascii="Times New Roman" w:hAnsi="Times New Roman"/>
                <w:b/>
              </w:rPr>
            </w:pPr>
            <w:r w:rsidRPr="00773682">
              <w:rPr>
                <w:rFonts w:ascii="Times New Roman" w:hAnsi="Times New Roman"/>
                <w:b/>
              </w:rPr>
              <w:t xml:space="preserve">THIRD: ECONOMIC COMMITMENTS </w:t>
            </w:r>
          </w:p>
          <w:p w14:paraId="5C05A3B4" w14:textId="32B73697" w:rsidR="001F49B3" w:rsidRPr="006A5DE8" w:rsidRDefault="001F49B3" w:rsidP="001F49B3">
            <w:pPr>
              <w:spacing w:after="0" w:line="240" w:lineRule="auto"/>
              <w:jc w:val="both"/>
              <w:rPr>
                <w:rFonts w:ascii="Times New Roman" w:eastAsia="MS Mincho" w:hAnsi="Times New Roman"/>
                <w:bCs/>
              </w:rPr>
            </w:pPr>
            <w:r w:rsidRPr="006A5DE8">
              <w:rPr>
                <w:rFonts w:ascii="Times New Roman" w:eastAsia="MS Mincho" w:hAnsi="Times New Roman"/>
                <w:b/>
              </w:rPr>
              <w:t>THE PARTIES</w:t>
            </w:r>
            <w:r w:rsidRPr="006A5DE8">
              <w:rPr>
                <w:rFonts w:ascii="Times New Roman" w:eastAsia="MS Mincho" w:hAnsi="Times New Roman"/>
                <w:bCs/>
              </w:rPr>
              <w:t xml:space="preserve"> agree that this MOU</w:t>
            </w:r>
            <w:r w:rsidRPr="006A5DE8">
              <w:rPr>
                <w:rFonts w:ascii="Times New Roman" w:eastAsia="MS Mincho" w:hAnsi="Times New Roman"/>
                <w:b/>
              </w:rPr>
              <w:t xml:space="preserve"> </w:t>
            </w:r>
            <w:r w:rsidRPr="006A5DE8">
              <w:rPr>
                <w:rFonts w:ascii="Times New Roman" w:eastAsia="MS Mincho" w:hAnsi="Times New Roman"/>
                <w:bCs/>
              </w:rPr>
              <w:t>reflects the commitment of each party to collaborate as expressed, and it is not intended to be of a legally binding nature. As a result of this framework, neither party will incur any financial obligations resulting from the actions of the other part</w:t>
            </w:r>
            <w:r w:rsidR="00406914">
              <w:rPr>
                <w:rFonts w:ascii="Times New Roman" w:eastAsia="MS Mincho" w:hAnsi="Times New Roman"/>
                <w:bCs/>
              </w:rPr>
              <w:t>ies</w:t>
            </w:r>
            <w:r w:rsidRPr="006A5DE8">
              <w:rPr>
                <w:rFonts w:ascii="Times New Roman" w:eastAsia="MS Mincho" w:hAnsi="Times New Roman"/>
                <w:b/>
              </w:rPr>
              <w:t xml:space="preserve"> </w:t>
            </w:r>
            <w:r w:rsidRPr="006A5DE8">
              <w:rPr>
                <w:rFonts w:ascii="Times New Roman" w:eastAsia="MS Mincho" w:hAnsi="Times New Roman"/>
                <w:bCs/>
              </w:rPr>
              <w:t>without a separate prior agreement, in writing, to accept specific financial obligations. Any additional agreement pertaining to financial matters will be negotiated separately and will be based upon the availability of funds for each party.</w:t>
            </w:r>
          </w:p>
          <w:p w14:paraId="5F661372" w14:textId="77777777" w:rsidR="001F49B3" w:rsidRPr="006A5DE8" w:rsidRDefault="001F49B3" w:rsidP="001F49B3">
            <w:pPr>
              <w:spacing w:after="0" w:line="240" w:lineRule="auto"/>
              <w:jc w:val="both"/>
              <w:rPr>
                <w:rFonts w:ascii="Times New Roman" w:eastAsia="MS Mincho" w:hAnsi="Times New Roman"/>
                <w:bCs/>
              </w:rPr>
            </w:pPr>
          </w:p>
          <w:p w14:paraId="6A04DB32" w14:textId="77777777" w:rsidR="001F49B3" w:rsidRPr="006A5DE8" w:rsidRDefault="001F49B3" w:rsidP="001F49B3">
            <w:pPr>
              <w:spacing w:after="0" w:line="240" w:lineRule="auto"/>
              <w:jc w:val="both"/>
              <w:rPr>
                <w:rFonts w:ascii="Times New Roman" w:eastAsia="MS Mincho" w:hAnsi="Times New Roman"/>
                <w:bCs/>
              </w:rPr>
            </w:pPr>
            <w:r w:rsidRPr="006A5DE8">
              <w:rPr>
                <w:rFonts w:ascii="Times New Roman" w:eastAsia="MS Mincho" w:hAnsi="Times New Roman"/>
                <w:bCs/>
              </w:rPr>
              <w:t>They agree that, if financial resources are required for the fulfillment of the commitments acquired through this MOU, they will be established through separate Specific Agreements, which will make financial costs and obligations explicit. Each party will commit, to the extent allowed by law in their respective countries, the necessary resources of their institutions pledged under specific terms of Specific Agreements.</w:t>
            </w:r>
          </w:p>
          <w:p w14:paraId="7D51BC4F" w14:textId="77777777" w:rsidR="001C20C2" w:rsidRPr="00C30200" w:rsidRDefault="001C20C2" w:rsidP="00F60034">
            <w:pPr>
              <w:spacing w:after="0" w:line="240" w:lineRule="auto"/>
              <w:jc w:val="both"/>
              <w:rPr>
                <w:rFonts w:ascii="Times New Roman" w:eastAsia="MS Mincho" w:hAnsi="Times New Roman"/>
                <w:bCs/>
              </w:rPr>
            </w:pPr>
          </w:p>
          <w:p w14:paraId="71EEC142" w14:textId="01F35F36" w:rsidR="00F60034" w:rsidRPr="00773682" w:rsidRDefault="00F60034" w:rsidP="00F60034">
            <w:pPr>
              <w:spacing w:after="0" w:line="240" w:lineRule="auto"/>
              <w:contextualSpacing/>
              <w:jc w:val="both"/>
              <w:rPr>
                <w:rFonts w:ascii="Times New Roman" w:eastAsia="MS Mincho" w:hAnsi="Times New Roman"/>
                <w:b/>
              </w:rPr>
            </w:pPr>
            <w:r w:rsidRPr="00773682">
              <w:rPr>
                <w:rFonts w:ascii="Times New Roman" w:eastAsia="MS Mincho" w:hAnsi="Times New Roman"/>
                <w:b/>
              </w:rPr>
              <w:t>FOURTH:</w:t>
            </w:r>
            <w:r w:rsidRPr="00773682">
              <w:rPr>
                <w:rFonts w:ascii="Times New Roman" w:eastAsia="MS Mincho" w:hAnsi="Times New Roman"/>
              </w:rPr>
              <w:t xml:space="preserve"> </w:t>
            </w:r>
            <w:r w:rsidRPr="00773682">
              <w:rPr>
                <w:rFonts w:ascii="Times New Roman" w:eastAsia="MS Mincho" w:hAnsi="Times New Roman"/>
                <w:b/>
              </w:rPr>
              <w:t>LEGALLY BINDING DOCUMENT</w:t>
            </w:r>
            <w:r w:rsidR="00D51C82">
              <w:rPr>
                <w:rFonts w:ascii="Times New Roman" w:eastAsia="MS Mincho" w:hAnsi="Times New Roman"/>
                <w:b/>
              </w:rPr>
              <w:t xml:space="preserve"> </w:t>
            </w:r>
          </w:p>
          <w:p w14:paraId="39E54030" w14:textId="77777777" w:rsidR="007A7DCC" w:rsidRPr="006A5DE8" w:rsidRDefault="007A7DCC" w:rsidP="007A7DCC">
            <w:pPr>
              <w:spacing w:after="0" w:line="240" w:lineRule="auto"/>
              <w:contextualSpacing/>
              <w:jc w:val="both"/>
              <w:rPr>
                <w:rFonts w:ascii="Times New Roman" w:eastAsia="MS Mincho" w:hAnsi="Times New Roman"/>
                <w:bCs/>
              </w:rPr>
            </w:pPr>
            <w:r w:rsidRPr="006A5DE8">
              <w:rPr>
                <w:rFonts w:ascii="Times New Roman" w:eastAsia="MS Mincho" w:hAnsi="Times New Roman"/>
                <w:bCs/>
              </w:rPr>
              <w:t>This MOU is not intended to be and is not to be construed as a legally binding agreement. Signing of this</w:t>
            </w:r>
            <w:r w:rsidRPr="006A5DE8">
              <w:rPr>
                <w:rFonts w:ascii="Times New Roman" w:eastAsia="MS Mincho" w:hAnsi="Times New Roman"/>
                <w:b/>
              </w:rPr>
              <w:t xml:space="preserve"> </w:t>
            </w:r>
            <w:r w:rsidRPr="006A5DE8">
              <w:rPr>
                <w:rFonts w:ascii="Times New Roman" w:eastAsia="MS Mincho" w:hAnsi="Times New Roman"/>
                <w:bCs/>
              </w:rPr>
              <w:t xml:space="preserve">MOU does not result in any material, financial or other obligation for either of </w:t>
            </w:r>
            <w:r w:rsidRPr="006A5DE8">
              <w:rPr>
                <w:rFonts w:ascii="Times New Roman" w:eastAsia="MS Mincho" w:hAnsi="Times New Roman"/>
                <w:b/>
              </w:rPr>
              <w:t>THE PARTIES</w:t>
            </w:r>
            <w:r w:rsidRPr="006A5DE8">
              <w:rPr>
                <w:rFonts w:ascii="Times New Roman" w:eastAsia="MS Mincho" w:hAnsi="Times New Roman"/>
                <w:bCs/>
              </w:rPr>
              <w:t xml:space="preserve"> hereto. By signing this MOU, </w:t>
            </w:r>
            <w:r w:rsidRPr="006A5DE8">
              <w:rPr>
                <w:rFonts w:ascii="Times New Roman" w:eastAsia="MS Mincho" w:hAnsi="Times New Roman"/>
                <w:b/>
              </w:rPr>
              <w:t>THE PARTIES</w:t>
            </w:r>
            <w:r w:rsidRPr="006A5DE8">
              <w:rPr>
                <w:rFonts w:ascii="Times New Roman" w:eastAsia="MS Mincho" w:hAnsi="Times New Roman"/>
                <w:bCs/>
              </w:rPr>
              <w:t xml:space="preserve"> are signifying their desire for future collaboration. Specific initiatives may be considered and agreed upon, on a case-by-case basis, including the contributions and obligations of each institution. Each such initiative sha1l be negotiated between and have the mutual agreement of the institutions and shall be formalized by a separate agreement drawn up jointly and signed by authorized signatories of each party.</w:t>
            </w:r>
          </w:p>
          <w:p w14:paraId="12D8C236" w14:textId="209F5C3F" w:rsidR="00D51C82" w:rsidRDefault="00D51C82" w:rsidP="00F60034">
            <w:pPr>
              <w:spacing w:after="0" w:line="240" w:lineRule="auto"/>
              <w:contextualSpacing/>
              <w:jc w:val="both"/>
              <w:rPr>
                <w:rFonts w:ascii="Times New Roman" w:eastAsia="MS Mincho" w:hAnsi="Times New Roman"/>
                <w:bCs/>
              </w:rPr>
            </w:pPr>
          </w:p>
          <w:p w14:paraId="1CA2B36E" w14:textId="77777777" w:rsidR="00D51C82" w:rsidRDefault="00D51C82" w:rsidP="00F60034">
            <w:pPr>
              <w:spacing w:after="0" w:line="240" w:lineRule="auto"/>
              <w:contextualSpacing/>
              <w:jc w:val="both"/>
              <w:rPr>
                <w:rFonts w:ascii="Times New Roman" w:eastAsia="MS Mincho" w:hAnsi="Times New Roman"/>
                <w:bCs/>
              </w:rPr>
            </w:pPr>
          </w:p>
          <w:p w14:paraId="428FE5CA" w14:textId="77777777" w:rsidR="008B4E38" w:rsidRPr="00C30200" w:rsidRDefault="008B4E38" w:rsidP="00F60034">
            <w:pPr>
              <w:spacing w:after="0" w:line="240" w:lineRule="auto"/>
              <w:contextualSpacing/>
              <w:jc w:val="both"/>
              <w:rPr>
                <w:rFonts w:ascii="Times New Roman" w:eastAsia="MS Mincho" w:hAnsi="Times New Roman"/>
                <w:bCs/>
              </w:rPr>
            </w:pPr>
          </w:p>
          <w:p w14:paraId="0227854D" w14:textId="77777777" w:rsidR="00F60034" w:rsidRPr="00773682" w:rsidRDefault="00F60034" w:rsidP="00F60034">
            <w:pPr>
              <w:spacing w:after="0" w:line="240" w:lineRule="auto"/>
              <w:contextualSpacing/>
              <w:jc w:val="both"/>
              <w:rPr>
                <w:rFonts w:ascii="Times New Roman" w:eastAsia="MS Mincho" w:hAnsi="Times New Roman"/>
                <w:b/>
              </w:rPr>
            </w:pPr>
            <w:r w:rsidRPr="00773682">
              <w:rPr>
                <w:rFonts w:ascii="Times New Roman" w:eastAsia="MS Mincho" w:hAnsi="Times New Roman"/>
                <w:b/>
              </w:rPr>
              <w:t>FIFTH: SPECIFIC AGREEMENTS</w:t>
            </w:r>
          </w:p>
          <w:p w14:paraId="04397184" w14:textId="77777777" w:rsidR="008B4E38" w:rsidRDefault="008B4E38" w:rsidP="00F60034">
            <w:pPr>
              <w:spacing w:after="0" w:line="240" w:lineRule="auto"/>
              <w:contextualSpacing/>
              <w:jc w:val="both"/>
              <w:rPr>
                <w:rFonts w:ascii="Times New Roman" w:eastAsia="MS Mincho" w:hAnsi="Times New Roman"/>
                <w:bCs/>
                <w:color w:val="000000" w:themeColor="text1"/>
              </w:rPr>
            </w:pPr>
            <w:r w:rsidRPr="006A5DE8">
              <w:rPr>
                <w:rFonts w:ascii="Times New Roman" w:eastAsia="MS Mincho" w:hAnsi="Times New Roman"/>
                <w:bCs/>
              </w:rPr>
              <w:t xml:space="preserve">The terms, scopes, rights, responsibilities and procedures that will govern the execution of the programs and projects to be executed under this document, will be defined in Specific Agreements that </w:t>
            </w:r>
            <w:r w:rsidRPr="006A5DE8">
              <w:rPr>
                <w:rFonts w:ascii="Times New Roman" w:eastAsia="MS Mincho" w:hAnsi="Times New Roman"/>
                <w:b/>
              </w:rPr>
              <w:t>THE PARTIES</w:t>
            </w:r>
            <w:r w:rsidRPr="006A5DE8">
              <w:rPr>
                <w:rFonts w:ascii="Times New Roman" w:eastAsia="MS Mincho" w:hAnsi="Times New Roman"/>
                <w:bCs/>
              </w:rPr>
              <w:t xml:space="preserve"> conclude for this purpose. </w:t>
            </w:r>
            <w:r w:rsidRPr="006A5DE8">
              <w:rPr>
                <w:rFonts w:ascii="Times New Roman" w:eastAsia="MS Mincho" w:hAnsi="Times New Roman"/>
                <w:bCs/>
                <w:color w:val="000000" w:themeColor="text1"/>
              </w:rPr>
              <w:t xml:space="preserve">Any project involving collaborative research will require a detailed agreement specifically addressing the intellectual property rights of the respective </w:t>
            </w:r>
            <w:r w:rsidRPr="006A5DE8">
              <w:rPr>
                <w:rFonts w:ascii="Times New Roman" w:eastAsia="MS Mincho" w:hAnsi="Times New Roman"/>
                <w:b/>
                <w:color w:val="000000" w:themeColor="text1"/>
              </w:rPr>
              <w:t>PARTIES</w:t>
            </w:r>
            <w:r w:rsidRPr="006A5DE8">
              <w:rPr>
                <w:rFonts w:ascii="Times New Roman" w:eastAsia="MS Mincho" w:hAnsi="Times New Roman"/>
                <w:bCs/>
                <w:color w:val="000000" w:themeColor="text1"/>
              </w:rPr>
              <w:t xml:space="preserve">. </w:t>
            </w:r>
          </w:p>
          <w:p w14:paraId="26521685" w14:textId="2D2E0AA0" w:rsidR="00F60034" w:rsidRPr="00BE39FF" w:rsidRDefault="004B26FE" w:rsidP="00F60034">
            <w:pPr>
              <w:spacing w:after="0" w:line="240" w:lineRule="auto"/>
              <w:contextualSpacing/>
              <w:jc w:val="both"/>
              <w:rPr>
                <w:rFonts w:ascii="Times New Roman" w:eastAsia="MS Mincho" w:hAnsi="Times New Roman"/>
                <w:bCs/>
              </w:rPr>
            </w:pPr>
            <w:r>
              <w:rPr>
                <w:rFonts w:ascii="Times New Roman" w:eastAsia="MS Mincho" w:hAnsi="Times New Roman"/>
                <w:bCs/>
              </w:rPr>
              <w:br/>
            </w:r>
            <w:r w:rsidR="00F60034" w:rsidRPr="00773682">
              <w:rPr>
                <w:rFonts w:ascii="Times New Roman" w:eastAsia="MS Mincho" w:hAnsi="Times New Roman"/>
                <w:b/>
              </w:rPr>
              <w:t>SIXTH: REPRESENTATIVES COMMISSION</w:t>
            </w:r>
          </w:p>
          <w:p w14:paraId="404F11EA" w14:textId="77777777" w:rsidR="008B4E38" w:rsidRPr="006A5DE8" w:rsidRDefault="008B4E38" w:rsidP="008B4E38">
            <w:pPr>
              <w:spacing w:after="0" w:line="240" w:lineRule="auto"/>
              <w:contextualSpacing/>
              <w:jc w:val="both"/>
              <w:rPr>
                <w:rFonts w:ascii="Times New Roman" w:eastAsia="MS Mincho" w:hAnsi="Times New Roman"/>
                <w:bCs/>
              </w:rPr>
            </w:pPr>
            <w:r w:rsidRPr="006A5DE8">
              <w:rPr>
                <w:rFonts w:ascii="Times New Roman" w:eastAsia="MS Mincho" w:hAnsi="Times New Roman"/>
                <w:bCs/>
              </w:rPr>
              <w:t xml:space="preserve">For the purposes of executing and monitoring this MOU, </w:t>
            </w:r>
            <w:r w:rsidRPr="006A5DE8">
              <w:rPr>
                <w:rFonts w:ascii="Times New Roman" w:eastAsia="MS Mincho" w:hAnsi="Times New Roman"/>
                <w:b/>
              </w:rPr>
              <w:t>THE PARTIES</w:t>
            </w:r>
            <w:r w:rsidRPr="006A5DE8">
              <w:rPr>
                <w:rFonts w:ascii="Times New Roman" w:eastAsia="MS Mincho" w:hAnsi="Times New Roman"/>
                <w:bCs/>
              </w:rPr>
              <w:t xml:space="preserve"> will designate an</w:t>
            </w:r>
            <w:r w:rsidRPr="006A5DE8">
              <w:t xml:space="preserve"> </w:t>
            </w:r>
            <w:r w:rsidRPr="006A5DE8">
              <w:rPr>
                <w:rFonts w:ascii="Times New Roman" w:eastAsia="MS Mincho" w:hAnsi="Times New Roman"/>
                <w:bCs/>
              </w:rPr>
              <w:t>individual that will serve as the contact person for this MOU. It is expected that activities taking place under this MOU will be initiated primarily by academic units within each university, and in coordination with their respective administrative units concerned with international activities. All activities undertaken must conform to the policies and procedures in place at each institution. Faculty and student exchanges will follow relevant university guidelines for such activities at each institution.</w:t>
            </w:r>
          </w:p>
          <w:p w14:paraId="6D79A86B" w14:textId="77777777" w:rsidR="00F60034" w:rsidRDefault="00F60034" w:rsidP="00F60034">
            <w:pPr>
              <w:spacing w:after="0" w:line="240" w:lineRule="auto"/>
              <w:contextualSpacing/>
              <w:jc w:val="both"/>
              <w:rPr>
                <w:rFonts w:ascii="Times New Roman" w:eastAsia="MS Mincho" w:hAnsi="Times New Roman"/>
              </w:rPr>
            </w:pPr>
          </w:p>
          <w:p w14:paraId="4CAAE6B0" w14:textId="77777777" w:rsidR="00BE39FF" w:rsidRPr="00773682" w:rsidRDefault="00BE39FF" w:rsidP="00F60034">
            <w:pPr>
              <w:spacing w:after="0" w:line="240" w:lineRule="auto"/>
              <w:contextualSpacing/>
              <w:jc w:val="both"/>
              <w:rPr>
                <w:rFonts w:ascii="Times New Roman" w:eastAsia="MS Mincho" w:hAnsi="Times New Roman"/>
              </w:rPr>
            </w:pPr>
          </w:p>
          <w:p w14:paraId="5E799A83" w14:textId="7C28A8B7" w:rsidR="00F60034" w:rsidRDefault="00F60034" w:rsidP="00F60034">
            <w:pPr>
              <w:spacing w:after="0" w:line="240" w:lineRule="auto"/>
              <w:contextualSpacing/>
              <w:jc w:val="both"/>
              <w:rPr>
                <w:rFonts w:ascii="Times New Roman" w:eastAsia="MS Mincho" w:hAnsi="Times New Roman"/>
              </w:rPr>
            </w:pPr>
            <w:r w:rsidRPr="00773682">
              <w:rPr>
                <w:rFonts w:ascii="Times New Roman" w:eastAsia="MS Mincho" w:hAnsi="Times New Roman"/>
              </w:rPr>
              <w:t>Any notice of termination should be addressed as follows:</w:t>
            </w:r>
          </w:p>
          <w:p w14:paraId="0D33953F" w14:textId="77777777" w:rsidR="001C20C2" w:rsidRDefault="001C20C2" w:rsidP="00F60034">
            <w:pPr>
              <w:spacing w:after="0" w:line="240" w:lineRule="auto"/>
              <w:contextualSpacing/>
              <w:jc w:val="both"/>
              <w:rPr>
                <w:rFonts w:ascii="Times New Roman" w:eastAsia="MS Mincho" w:hAnsi="Times New Roman"/>
              </w:rPr>
            </w:pPr>
          </w:p>
          <w:p w14:paraId="55AE52E2" w14:textId="77777777" w:rsidR="008B4E38" w:rsidRDefault="008B4E38" w:rsidP="00F60034">
            <w:pPr>
              <w:spacing w:after="0" w:line="240" w:lineRule="auto"/>
              <w:contextualSpacing/>
              <w:jc w:val="both"/>
              <w:rPr>
                <w:rFonts w:ascii="Times New Roman" w:eastAsia="MS Mincho" w:hAnsi="Times New Roman"/>
              </w:rPr>
            </w:pPr>
          </w:p>
          <w:p w14:paraId="657EFE10" w14:textId="6CC83828" w:rsidR="00BE39FF" w:rsidRDefault="00BE39FF" w:rsidP="00F60034">
            <w:pPr>
              <w:spacing w:after="0" w:line="240" w:lineRule="auto"/>
              <w:contextualSpacing/>
              <w:jc w:val="both"/>
              <w:rPr>
                <w:rFonts w:ascii="Times New Roman" w:eastAsia="MS Mincho" w:hAnsi="Times New Roman"/>
              </w:rPr>
            </w:pPr>
            <w:r w:rsidRPr="00773682">
              <w:rPr>
                <w:rFonts w:ascii="Times New Roman" w:eastAsia="MS Mincho" w:hAnsi="Times New Roman"/>
              </w:rPr>
              <w:t xml:space="preserve">If to </w:t>
            </w:r>
            <w:r w:rsidR="00406914">
              <w:rPr>
                <w:rFonts w:ascii="Times New Roman" w:eastAsia="MS Mincho" w:hAnsi="Times New Roman"/>
                <w:b/>
                <w:bCs/>
              </w:rPr>
              <w:t>ACRONYM OF THE ENTITY</w:t>
            </w:r>
            <w:r w:rsidR="008B4E38">
              <w:rPr>
                <w:rFonts w:ascii="Times New Roman" w:eastAsia="MS Mincho" w:hAnsi="Times New Roman"/>
                <w:b/>
                <w:bCs/>
              </w:rPr>
              <w:t>:</w:t>
            </w:r>
            <w:r w:rsidR="00A80495" w:rsidRPr="00773682">
              <w:rPr>
                <w:rFonts w:ascii="Times New Roman" w:eastAsia="MS Mincho" w:hAnsi="Times New Roman"/>
              </w:rPr>
              <w:t xml:space="preserve">                             </w:t>
            </w:r>
          </w:p>
          <w:p w14:paraId="02860757" w14:textId="77777777" w:rsidR="00406914" w:rsidRDefault="00BE39FF" w:rsidP="00BE39FF">
            <w:pPr>
              <w:spacing w:after="0" w:line="240" w:lineRule="auto"/>
              <w:contextualSpacing/>
              <w:rPr>
                <w:rFonts w:ascii="Times New Roman" w:eastAsia="MS Mincho" w:hAnsi="Times New Roman"/>
              </w:rPr>
            </w:pPr>
            <w:r w:rsidRPr="00773682">
              <w:rPr>
                <w:rFonts w:ascii="Times New Roman" w:eastAsia="MS Mincho" w:hAnsi="Times New Roman"/>
              </w:rPr>
              <w:t xml:space="preserve">Attention: </w:t>
            </w:r>
          </w:p>
          <w:p w14:paraId="4D4512B2" w14:textId="6EDAE869" w:rsidR="00BE39FF" w:rsidRPr="00773682" w:rsidRDefault="00BE39FF" w:rsidP="00BE39FF">
            <w:pPr>
              <w:spacing w:after="0" w:line="240" w:lineRule="auto"/>
              <w:contextualSpacing/>
              <w:rPr>
                <w:rFonts w:ascii="Times New Roman" w:hAnsi="Times New Roman"/>
                <w:color w:val="000000"/>
              </w:rPr>
            </w:pPr>
            <w:r w:rsidRPr="00773682">
              <w:rPr>
                <w:rFonts w:ascii="Times New Roman" w:eastAsia="MS Mincho" w:hAnsi="Times New Roman"/>
              </w:rPr>
              <w:t xml:space="preserve">Title: </w:t>
            </w:r>
            <w:r w:rsidRPr="00773682">
              <w:rPr>
                <w:rFonts w:ascii="Times New Roman" w:eastAsia="MS Mincho" w:hAnsi="Times New Roman"/>
              </w:rPr>
              <w:br/>
            </w:r>
            <w:r w:rsidRPr="00773682">
              <w:rPr>
                <w:rFonts w:ascii="Times New Roman" w:hAnsi="Times New Roman"/>
                <w:color w:val="000000"/>
              </w:rPr>
              <w:t xml:space="preserve">Address: </w:t>
            </w:r>
          </w:p>
          <w:p w14:paraId="6DEB1CF0" w14:textId="5F12F403" w:rsidR="00BE39FF" w:rsidRPr="008B4E38" w:rsidRDefault="00BE39FF" w:rsidP="00BE39FF">
            <w:pPr>
              <w:spacing w:after="0" w:line="240" w:lineRule="auto"/>
              <w:contextualSpacing/>
              <w:rPr>
                <w:rFonts w:ascii="Times New Roman" w:eastAsia="MS Mincho" w:hAnsi="Times New Roman"/>
                <w:lang w:val="it-IT"/>
              </w:rPr>
            </w:pPr>
            <w:r w:rsidRPr="008B4E38">
              <w:rPr>
                <w:rFonts w:ascii="Times New Roman" w:eastAsia="MS Mincho" w:hAnsi="Times New Roman"/>
                <w:lang w:val="it-IT"/>
              </w:rPr>
              <w:t xml:space="preserve">E-mail: </w:t>
            </w:r>
          </w:p>
          <w:p w14:paraId="296750C5" w14:textId="7527F845" w:rsidR="00BE39FF" w:rsidRPr="00BE39FF" w:rsidRDefault="00BE39FF" w:rsidP="00BE39FF">
            <w:pPr>
              <w:spacing w:after="0" w:line="240" w:lineRule="auto"/>
              <w:contextualSpacing/>
              <w:jc w:val="both"/>
            </w:pPr>
            <w:r w:rsidRPr="00773682">
              <w:rPr>
                <w:rFonts w:ascii="Times New Roman" w:eastAsia="MS Mincho" w:hAnsi="Times New Roman"/>
              </w:rPr>
              <w:t>Phone:</w:t>
            </w:r>
            <w:r w:rsidR="008B4E38">
              <w:rPr>
                <w:rFonts w:ascii="Times New Roman" w:eastAsia="MS Mincho" w:hAnsi="Times New Roman"/>
              </w:rPr>
              <w:t xml:space="preserve"> </w:t>
            </w:r>
          </w:p>
          <w:p w14:paraId="5A4F29F7" w14:textId="77777777" w:rsidR="00D51C82" w:rsidRDefault="00D51C82" w:rsidP="00F60034">
            <w:pPr>
              <w:spacing w:after="0" w:line="240" w:lineRule="auto"/>
              <w:jc w:val="both"/>
              <w:rPr>
                <w:rFonts w:ascii="Times New Roman" w:eastAsia="MS Mincho" w:hAnsi="Times New Roman"/>
                <w:b/>
              </w:rPr>
            </w:pPr>
          </w:p>
          <w:p w14:paraId="55CB2B13" w14:textId="613CAE0C" w:rsidR="00F60034" w:rsidRPr="00773682" w:rsidRDefault="00F60034" w:rsidP="00F60034">
            <w:pPr>
              <w:spacing w:after="0" w:line="240" w:lineRule="auto"/>
              <w:jc w:val="both"/>
              <w:rPr>
                <w:rFonts w:ascii="Times New Roman" w:eastAsia="MS Mincho" w:hAnsi="Times New Roman"/>
                <w:b/>
                <w:bCs/>
              </w:rPr>
            </w:pPr>
            <w:r w:rsidRPr="00773682">
              <w:rPr>
                <w:rFonts w:ascii="Times New Roman" w:eastAsia="MS Mincho" w:hAnsi="Times New Roman"/>
                <w:b/>
              </w:rPr>
              <w:t>SEVENTH:</w:t>
            </w:r>
            <w:r w:rsidRPr="00773682">
              <w:rPr>
                <w:rFonts w:ascii="Times New Roman" w:eastAsia="MS Mincho" w:hAnsi="Times New Roman"/>
              </w:rPr>
              <w:t xml:space="preserve"> </w:t>
            </w:r>
            <w:r w:rsidRPr="00773682">
              <w:rPr>
                <w:rFonts w:ascii="Times New Roman" w:eastAsia="MS Mincho" w:hAnsi="Times New Roman"/>
                <w:b/>
                <w:bCs/>
              </w:rPr>
              <w:t xml:space="preserve">CONFIDENTIALITY </w:t>
            </w:r>
          </w:p>
          <w:p w14:paraId="7B553C12" w14:textId="14E0386B" w:rsidR="007A7DCC" w:rsidRPr="006A5DE8" w:rsidRDefault="007A7DCC" w:rsidP="007A7DCC">
            <w:pPr>
              <w:spacing w:after="0" w:line="240" w:lineRule="auto"/>
              <w:jc w:val="both"/>
              <w:rPr>
                <w:rFonts w:ascii="Times New Roman" w:eastAsia="MS Mincho" w:hAnsi="Times New Roman"/>
              </w:rPr>
            </w:pPr>
            <w:r w:rsidRPr="006A5DE8">
              <w:rPr>
                <w:rFonts w:ascii="Times New Roman" w:eastAsia="MS Mincho" w:hAnsi="Times New Roman"/>
                <w:b/>
              </w:rPr>
              <w:t>THE PARTIES</w:t>
            </w:r>
            <w:r w:rsidRPr="006A5DE8">
              <w:rPr>
                <w:rFonts w:ascii="Times New Roman" w:eastAsia="MS Mincho" w:hAnsi="Times New Roman"/>
                <w:bCs/>
              </w:rPr>
              <w:t xml:space="preserve"> </w:t>
            </w:r>
            <w:r w:rsidRPr="006A5DE8">
              <w:rPr>
                <w:rFonts w:ascii="Times New Roman" w:eastAsia="MS Mincho" w:hAnsi="Times New Roman"/>
              </w:rPr>
              <w:t xml:space="preserve">agree and acknowledge that all information to which their personnel will have access, as well as any information provided to them, regardless of the means by which it is made known to them, is owned by </w:t>
            </w:r>
            <w:r w:rsidRPr="006A5DE8">
              <w:rPr>
                <w:rFonts w:ascii="Times New Roman" w:eastAsia="MS Mincho" w:hAnsi="Times New Roman"/>
                <w:b/>
                <w:bCs/>
              </w:rPr>
              <w:t>UTP</w:t>
            </w:r>
            <w:r w:rsidRPr="006A5DE8">
              <w:rPr>
                <w:rFonts w:ascii="Times New Roman" w:eastAsia="MS Mincho" w:hAnsi="Times New Roman"/>
              </w:rPr>
              <w:t xml:space="preserve"> or by </w:t>
            </w:r>
            <w:r w:rsidR="00406914">
              <w:rPr>
                <w:rFonts w:ascii="Times New Roman" w:eastAsia="MS Mincho" w:hAnsi="Times New Roman"/>
                <w:b/>
                <w:bCs/>
              </w:rPr>
              <w:t>ACRONYM OF THE ENTITY</w:t>
            </w:r>
            <w:r w:rsidRPr="006A5DE8">
              <w:rPr>
                <w:rFonts w:ascii="Times New Roman" w:eastAsia="MS Mincho" w:hAnsi="Times New Roman"/>
              </w:rPr>
              <w:t xml:space="preserve">, as applicable, and that such information is CONFIDENTIAL, which is why they undertake not to disclose or transfer it, whether partially or entirely, to any third party, as well as not to use it for purposes other than </w:t>
            </w:r>
            <w:r w:rsidRPr="006A5DE8">
              <w:rPr>
                <w:rFonts w:ascii="Times New Roman" w:eastAsia="MS Mincho" w:hAnsi="Times New Roman"/>
              </w:rPr>
              <w:lastRenderedPageBreak/>
              <w:t>those set forth in this MOU. Specific Agreements executed between the institutions may include additional confidentiality clauses.</w:t>
            </w:r>
          </w:p>
          <w:p w14:paraId="77450C5D" w14:textId="77777777" w:rsidR="00BE39FF" w:rsidRDefault="00BE39FF" w:rsidP="00F60034">
            <w:pPr>
              <w:spacing w:after="0" w:line="240" w:lineRule="auto"/>
              <w:jc w:val="both"/>
              <w:rPr>
                <w:rFonts w:ascii="Times New Roman" w:eastAsia="MS Mincho" w:hAnsi="Times New Roman"/>
                <w:b/>
              </w:rPr>
            </w:pPr>
          </w:p>
          <w:p w14:paraId="64FACCA8" w14:textId="7C2250C9" w:rsidR="00F60034" w:rsidRPr="00773682" w:rsidRDefault="00F60034" w:rsidP="00F60034">
            <w:pPr>
              <w:spacing w:after="0" w:line="240" w:lineRule="auto"/>
              <w:jc w:val="both"/>
              <w:rPr>
                <w:rFonts w:ascii="Times New Roman" w:eastAsia="MS Mincho" w:hAnsi="Times New Roman"/>
                <w:b/>
                <w:bCs/>
              </w:rPr>
            </w:pPr>
            <w:r w:rsidRPr="00773682">
              <w:rPr>
                <w:rFonts w:ascii="Times New Roman" w:eastAsia="MS Mincho" w:hAnsi="Times New Roman"/>
                <w:b/>
              </w:rPr>
              <w:t>EIGHTH</w:t>
            </w:r>
            <w:r w:rsidRPr="00773682">
              <w:rPr>
                <w:rFonts w:ascii="Times New Roman" w:eastAsia="MS Mincho" w:hAnsi="Times New Roman"/>
                <w:b/>
                <w:bCs/>
              </w:rPr>
              <w:t>: INTEL</w:t>
            </w:r>
            <w:r w:rsidR="00323F3C">
              <w:rPr>
                <w:rFonts w:ascii="Times New Roman" w:eastAsia="MS Mincho" w:hAnsi="Times New Roman"/>
                <w:b/>
                <w:bCs/>
              </w:rPr>
              <w:t>L</w:t>
            </w:r>
            <w:r w:rsidRPr="00773682">
              <w:rPr>
                <w:rFonts w:ascii="Times New Roman" w:eastAsia="MS Mincho" w:hAnsi="Times New Roman"/>
                <w:b/>
                <w:bCs/>
              </w:rPr>
              <w:t>ECTUAL PROPERTY</w:t>
            </w:r>
          </w:p>
          <w:p w14:paraId="72A85E99" w14:textId="45CDB65A" w:rsidR="007A7DCC" w:rsidRPr="006A5DE8" w:rsidRDefault="007A7DCC" w:rsidP="007A7DCC">
            <w:pPr>
              <w:spacing w:after="0" w:line="240" w:lineRule="auto"/>
              <w:jc w:val="both"/>
              <w:rPr>
                <w:rFonts w:ascii="Times New Roman" w:eastAsia="MS Mincho" w:hAnsi="Times New Roman"/>
              </w:rPr>
            </w:pPr>
            <w:r w:rsidRPr="006A5DE8">
              <w:rPr>
                <w:rFonts w:ascii="Times New Roman" w:eastAsia="MS Mincho" w:hAnsi="Times New Roman"/>
                <w:b/>
              </w:rPr>
              <w:t>THE PARTIES</w:t>
            </w:r>
            <w:r w:rsidRPr="006A5DE8">
              <w:rPr>
                <w:rFonts w:ascii="Times New Roman" w:eastAsia="MS Mincho" w:hAnsi="Times New Roman"/>
                <w:bCs/>
              </w:rPr>
              <w:t xml:space="preserve"> </w:t>
            </w:r>
            <w:r w:rsidRPr="006A5DE8">
              <w:rPr>
                <w:rFonts w:ascii="Times New Roman" w:eastAsia="MS Mincho" w:hAnsi="Times New Roman"/>
              </w:rPr>
              <w:t>agree that this MOU does not grant any license or any type of right regarding the "Intellectual Property" of</w:t>
            </w:r>
            <w:r w:rsidRPr="006A5DE8">
              <w:rPr>
                <w:rFonts w:ascii="Times New Roman" w:eastAsia="MS Mincho" w:hAnsi="Times New Roman"/>
                <w:b/>
                <w:bCs/>
              </w:rPr>
              <w:t xml:space="preserve"> UTP</w:t>
            </w:r>
            <w:r w:rsidRPr="006A5DE8">
              <w:rPr>
                <w:rFonts w:ascii="Times New Roman" w:eastAsia="MS Mincho" w:hAnsi="Times New Roman"/>
              </w:rPr>
              <w:t xml:space="preserve"> or </w:t>
            </w:r>
            <w:r w:rsidR="00406914">
              <w:rPr>
                <w:rFonts w:ascii="Times New Roman" w:eastAsia="MS Mincho" w:hAnsi="Times New Roman"/>
                <w:b/>
                <w:bCs/>
              </w:rPr>
              <w:t>ACRONYM OF THE ENTITY</w:t>
            </w:r>
            <w:r w:rsidRPr="006A5DE8">
              <w:rPr>
                <w:rFonts w:ascii="Times New Roman" w:eastAsia="MS Mincho" w:hAnsi="Times New Roman"/>
              </w:rPr>
              <w:t xml:space="preserve">. Each of </w:t>
            </w:r>
            <w:r w:rsidRPr="006A5DE8">
              <w:rPr>
                <w:rFonts w:ascii="Times New Roman" w:eastAsia="MS Mincho" w:hAnsi="Times New Roman"/>
                <w:b/>
                <w:bCs/>
              </w:rPr>
              <w:t>THE PARTIES</w:t>
            </w:r>
            <w:r w:rsidRPr="006A5DE8">
              <w:rPr>
                <w:rFonts w:ascii="Times New Roman" w:eastAsia="MS Mincho" w:hAnsi="Times New Roman"/>
              </w:rPr>
              <w:t xml:space="preserve"> retains its intellectual property rights, either over an asset existing prior to this MOU or over any asset that each one generates, independently, </w:t>
            </w:r>
            <w:proofErr w:type="gramStart"/>
            <w:r w:rsidRPr="006A5DE8">
              <w:rPr>
                <w:rFonts w:ascii="Times New Roman" w:eastAsia="MS Mincho" w:hAnsi="Times New Roman"/>
              </w:rPr>
              <w:t>as a result of</w:t>
            </w:r>
            <w:proofErr w:type="gramEnd"/>
            <w:r w:rsidRPr="006A5DE8">
              <w:rPr>
                <w:rFonts w:ascii="Times New Roman" w:eastAsia="MS Mincho" w:hAnsi="Times New Roman"/>
              </w:rPr>
              <w:t xml:space="preserve"> the implementation of this MOU.</w:t>
            </w:r>
          </w:p>
          <w:p w14:paraId="42F31DB5" w14:textId="77777777" w:rsidR="00F60034" w:rsidRPr="00773682" w:rsidRDefault="00F60034" w:rsidP="00F60034">
            <w:pPr>
              <w:spacing w:after="0" w:line="240" w:lineRule="auto"/>
              <w:jc w:val="both"/>
              <w:rPr>
                <w:rFonts w:ascii="Times New Roman" w:eastAsia="MS Mincho" w:hAnsi="Times New Roman"/>
                <w:b/>
              </w:rPr>
            </w:pPr>
          </w:p>
          <w:p w14:paraId="03C780CC" w14:textId="77777777" w:rsidR="00F60034" w:rsidRPr="00773682" w:rsidRDefault="00F60034" w:rsidP="00F60034">
            <w:pPr>
              <w:spacing w:after="0" w:line="240" w:lineRule="auto"/>
              <w:jc w:val="both"/>
              <w:rPr>
                <w:rFonts w:ascii="Times New Roman" w:eastAsia="MS Mincho" w:hAnsi="Times New Roman"/>
                <w:b/>
                <w:bCs/>
              </w:rPr>
            </w:pPr>
            <w:r w:rsidRPr="00773682">
              <w:rPr>
                <w:rFonts w:ascii="Times New Roman" w:eastAsia="MS Mincho" w:hAnsi="Times New Roman"/>
                <w:b/>
              </w:rPr>
              <w:t>NINTH</w:t>
            </w:r>
            <w:r w:rsidRPr="00773682">
              <w:rPr>
                <w:rFonts w:ascii="Times New Roman" w:eastAsia="MS Mincho" w:hAnsi="Times New Roman"/>
                <w:b/>
                <w:bCs/>
              </w:rPr>
              <w:t>: NONDISCRIMINATION</w:t>
            </w:r>
          </w:p>
          <w:p w14:paraId="7FF0E729" w14:textId="56E50015" w:rsidR="007A7DCC" w:rsidRPr="006A5DE8" w:rsidRDefault="00406914" w:rsidP="007A7DCC">
            <w:pPr>
              <w:spacing w:after="0" w:line="240" w:lineRule="auto"/>
              <w:jc w:val="both"/>
              <w:rPr>
                <w:rFonts w:ascii="Times New Roman" w:eastAsia="MS Mincho" w:hAnsi="Times New Roman"/>
              </w:rPr>
            </w:pPr>
            <w:r>
              <w:rPr>
                <w:rFonts w:ascii="Times New Roman" w:eastAsia="MS Mincho" w:hAnsi="Times New Roman"/>
                <w:b/>
                <w:bCs/>
              </w:rPr>
              <w:t>ACRONYM OF THE ENTITY</w:t>
            </w:r>
            <w:r w:rsidR="007A7DCC" w:rsidRPr="006A5DE8">
              <w:rPr>
                <w:rFonts w:ascii="Times New Roman" w:eastAsia="MS Mincho" w:hAnsi="Times New Roman"/>
              </w:rPr>
              <w:t xml:space="preserve"> and </w:t>
            </w:r>
            <w:r w:rsidR="007A7DCC" w:rsidRPr="006A5DE8">
              <w:rPr>
                <w:rFonts w:ascii="Times New Roman" w:eastAsia="MS Mincho" w:hAnsi="Times New Roman"/>
                <w:b/>
                <w:bCs/>
              </w:rPr>
              <w:t>UTP</w:t>
            </w:r>
            <w:r w:rsidR="007A7DCC" w:rsidRPr="006A5DE8">
              <w:rPr>
                <w:rFonts w:ascii="Times New Roman" w:eastAsia="MS Mincho" w:hAnsi="Times New Roman"/>
              </w:rPr>
              <w:t xml:space="preserve"> agree that no person shall on the grounds of race, religion, color, sex, age, national origin or ancestry, genetic information, marital status, parental status, gender identity and expression, disability, or status as a veteran be excluded from participation under the terms of this MOU.</w:t>
            </w:r>
          </w:p>
          <w:p w14:paraId="57E11FAE" w14:textId="77777777" w:rsidR="007A7DCC" w:rsidRPr="006A5DE8" w:rsidRDefault="007A7DCC" w:rsidP="007A7DCC">
            <w:pPr>
              <w:spacing w:after="0" w:line="240" w:lineRule="auto"/>
              <w:jc w:val="both"/>
              <w:rPr>
                <w:rFonts w:ascii="Times New Roman" w:eastAsia="MS Mincho" w:hAnsi="Times New Roman"/>
              </w:rPr>
            </w:pPr>
          </w:p>
          <w:p w14:paraId="23B70091" w14:textId="77777777" w:rsidR="001C20C2" w:rsidRDefault="007A7DCC" w:rsidP="00F60034">
            <w:pPr>
              <w:spacing w:after="0" w:line="240" w:lineRule="auto"/>
              <w:jc w:val="both"/>
              <w:rPr>
                <w:rFonts w:ascii="Times New Roman" w:eastAsia="MS Mincho" w:hAnsi="Times New Roman"/>
              </w:rPr>
            </w:pPr>
            <w:r w:rsidRPr="006A5DE8">
              <w:rPr>
                <w:rFonts w:ascii="Times New Roman" w:eastAsia="MS Mincho" w:hAnsi="Times New Roman"/>
              </w:rPr>
              <w:t>In their execution of this MOU, all contractors, subcontractors, their respective employees, and others acting by or through them shall comply with all policies and laws of their respective countries prohibiting discrimination, harassment, and sexual misconduct. Any breach of this covenant may result in termination of this MOU.</w:t>
            </w:r>
          </w:p>
          <w:p w14:paraId="5AD9BCFF" w14:textId="77777777" w:rsidR="00F05D89" w:rsidRDefault="00F05D89" w:rsidP="00F60034">
            <w:pPr>
              <w:spacing w:after="0" w:line="240" w:lineRule="auto"/>
              <w:jc w:val="both"/>
              <w:rPr>
                <w:rFonts w:ascii="Times New Roman" w:eastAsia="MS Mincho" w:hAnsi="Times New Roman"/>
              </w:rPr>
            </w:pPr>
          </w:p>
          <w:p w14:paraId="04DAF7AB" w14:textId="77777777" w:rsidR="00406914" w:rsidRDefault="00406914" w:rsidP="00F60034">
            <w:pPr>
              <w:spacing w:after="0" w:line="240" w:lineRule="auto"/>
              <w:jc w:val="both"/>
              <w:rPr>
                <w:rFonts w:ascii="Times New Roman" w:eastAsia="MS Mincho" w:hAnsi="Times New Roman"/>
              </w:rPr>
            </w:pPr>
          </w:p>
          <w:p w14:paraId="72B135F7" w14:textId="63F0B0AE" w:rsidR="00F60034" w:rsidRPr="001C20C2" w:rsidRDefault="00F60034" w:rsidP="00F60034">
            <w:pPr>
              <w:spacing w:after="0" w:line="240" w:lineRule="auto"/>
              <w:jc w:val="both"/>
              <w:rPr>
                <w:rFonts w:ascii="Times New Roman" w:eastAsia="MS Mincho" w:hAnsi="Times New Roman"/>
                <w:b/>
                <w:bCs/>
              </w:rPr>
            </w:pPr>
            <w:r w:rsidRPr="00773682">
              <w:rPr>
                <w:rFonts w:ascii="Times New Roman" w:eastAsia="MS Mincho" w:hAnsi="Times New Roman"/>
                <w:b/>
                <w:bCs/>
              </w:rPr>
              <w:t>TENTH: USE OF NAMES, EMBLEMS OR SEALS</w:t>
            </w:r>
          </w:p>
          <w:p w14:paraId="301C9462" w14:textId="1E10882D" w:rsidR="007A7DCC" w:rsidRPr="006A5DE8" w:rsidRDefault="007A7DCC" w:rsidP="007A7DCC">
            <w:pPr>
              <w:spacing w:after="0" w:line="240" w:lineRule="auto"/>
              <w:jc w:val="both"/>
              <w:rPr>
                <w:rFonts w:ascii="Times New Roman" w:eastAsia="MS Mincho" w:hAnsi="Times New Roman"/>
                <w:b/>
                <w:bCs/>
              </w:rPr>
            </w:pPr>
            <w:r w:rsidRPr="006A5DE8">
              <w:rPr>
                <w:rFonts w:ascii="Times New Roman" w:eastAsia="MS Mincho" w:hAnsi="Times New Roman"/>
                <w:b/>
              </w:rPr>
              <w:t>THE PARTIES</w:t>
            </w:r>
            <w:r w:rsidRPr="006A5DE8">
              <w:rPr>
                <w:rFonts w:ascii="Times New Roman" w:eastAsia="MS Mincho" w:hAnsi="Times New Roman"/>
                <w:bCs/>
              </w:rPr>
              <w:t xml:space="preserve"> </w:t>
            </w:r>
            <w:r w:rsidRPr="006A5DE8">
              <w:rPr>
                <w:rFonts w:ascii="Times New Roman" w:eastAsia="MS Mincho" w:hAnsi="Times New Roman"/>
              </w:rPr>
              <w:t xml:space="preserve">may not, without express and written authorization, use the name, emblem or official seal of the other party, nor of any </w:t>
            </w:r>
            <w:r w:rsidRPr="006A5DE8">
              <w:rPr>
                <w:rFonts w:ascii="Times New Roman" w:eastAsia="MS Mincho" w:hAnsi="Times New Roman"/>
                <w:b/>
                <w:bCs/>
              </w:rPr>
              <w:t>UTP</w:t>
            </w:r>
            <w:r w:rsidRPr="006A5DE8">
              <w:rPr>
                <w:rFonts w:ascii="Times New Roman" w:eastAsia="MS Mincho" w:hAnsi="Times New Roman"/>
              </w:rPr>
              <w:t xml:space="preserve"> or </w:t>
            </w:r>
            <w:r w:rsidR="00406914">
              <w:rPr>
                <w:rFonts w:ascii="Times New Roman" w:eastAsia="MS Mincho" w:hAnsi="Times New Roman"/>
                <w:b/>
                <w:bCs/>
              </w:rPr>
              <w:t>ACRONYM OF THE ENTITY</w:t>
            </w:r>
            <w:r w:rsidRPr="006A5DE8">
              <w:rPr>
                <w:rFonts w:ascii="Times New Roman" w:eastAsia="MS Mincho" w:hAnsi="Times New Roman"/>
              </w:rPr>
              <w:t xml:space="preserve"> student, staff or faculty for advertising or any other purpose. The use of names, emblems or seals will be jointly regulated in accordance with the identity and institutional image manuals and university policy statements of each of</w:t>
            </w:r>
            <w:r w:rsidRPr="006A5DE8">
              <w:rPr>
                <w:rFonts w:ascii="Times New Roman" w:eastAsia="MS Mincho" w:hAnsi="Times New Roman"/>
                <w:b/>
                <w:bCs/>
              </w:rPr>
              <w:t xml:space="preserve"> </w:t>
            </w:r>
            <w:r w:rsidRPr="006A5DE8">
              <w:rPr>
                <w:rFonts w:ascii="Times New Roman" w:eastAsia="MS Mincho" w:hAnsi="Times New Roman"/>
              </w:rPr>
              <w:t>the</w:t>
            </w:r>
            <w:r w:rsidRPr="006A5DE8">
              <w:rPr>
                <w:rFonts w:ascii="Times New Roman" w:eastAsia="MS Mincho" w:hAnsi="Times New Roman"/>
                <w:b/>
                <w:bCs/>
              </w:rPr>
              <w:t xml:space="preserve"> PARTIES.</w:t>
            </w:r>
          </w:p>
          <w:p w14:paraId="7B9BCF78" w14:textId="77777777" w:rsidR="004B26FE" w:rsidRDefault="004B26FE" w:rsidP="00F60034">
            <w:pPr>
              <w:spacing w:after="0" w:line="240" w:lineRule="auto"/>
              <w:jc w:val="both"/>
              <w:rPr>
                <w:rFonts w:ascii="Times New Roman" w:eastAsia="MS Mincho" w:hAnsi="Times New Roman"/>
                <w:b/>
                <w:bCs/>
              </w:rPr>
            </w:pPr>
          </w:p>
          <w:p w14:paraId="6A2FEF2C" w14:textId="77777777" w:rsidR="00406914" w:rsidRDefault="00406914" w:rsidP="00F60034">
            <w:pPr>
              <w:spacing w:after="0" w:line="240" w:lineRule="auto"/>
              <w:jc w:val="both"/>
              <w:rPr>
                <w:rFonts w:ascii="Times New Roman" w:eastAsia="MS Mincho" w:hAnsi="Times New Roman"/>
                <w:b/>
                <w:bCs/>
              </w:rPr>
            </w:pPr>
          </w:p>
          <w:p w14:paraId="2E598DA1" w14:textId="5C56738D" w:rsidR="008E6074" w:rsidRDefault="00F60034" w:rsidP="00F60034">
            <w:pPr>
              <w:spacing w:after="0" w:line="240" w:lineRule="auto"/>
              <w:jc w:val="both"/>
              <w:rPr>
                <w:rFonts w:ascii="Times New Roman" w:eastAsia="MS Mincho" w:hAnsi="Times New Roman"/>
                <w:b/>
                <w:bCs/>
              </w:rPr>
            </w:pPr>
            <w:r w:rsidRPr="00773682">
              <w:rPr>
                <w:rFonts w:ascii="Times New Roman" w:eastAsia="MS Mincho" w:hAnsi="Times New Roman"/>
                <w:b/>
                <w:bCs/>
              </w:rPr>
              <w:t xml:space="preserve">ELEVENTH: </w:t>
            </w:r>
            <w:r w:rsidR="008E6074">
              <w:rPr>
                <w:rFonts w:ascii="Times New Roman" w:eastAsia="MS Mincho" w:hAnsi="Times New Roman"/>
                <w:b/>
                <w:bCs/>
              </w:rPr>
              <w:t>TRANSFER OF RESULTS OF TECHNOLOGIES OR KNOWLEDGE</w:t>
            </w:r>
          </w:p>
          <w:p w14:paraId="1C0A48F2" w14:textId="673F340C" w:rsidR="008E6074" w:rsidRPr="008E6074" w:rsidRDefault="008E6074" w:rsidP="00F60034">
            <w:pPr>
              <w:spacing w:after="0" w:line="240" w:lineRule="auto"/>
              <w:jc w:val="both"/>
              <w:rPr>
                <w:rFonts w:ascii="Times New Roman" w:eastAsia="MS Mincho" w:hAnsi="Times New Roman"/>
              </w:rPr>
            </w:pPr>
            <w:r w:rsidRPr="008E6074">
              <w:rPr>
                <w:rFonts w:ascii="Times New Roman" w:eastAsia="MS Mincho" w:hAnsi="Times New Roman"/>
              </w:rPr>
              <w:t xml:space="preserve">In the event that the good susceptible to intellectual property rights is generated by joint action of </w:t>
            </w:r>
            <w:r w:rsidRPr="001C20C2">
              <w:rPr>
                <w:rFonts w:ascii="Times New Roman" w:eastAsia="MS Mincho" w:hAnsi="Times New Roman"/>
                <w:b/>
                <w:bCs/>
              </w:rPr>
              <w:t>THE PARTIES</w:t>
            </w:r>
            <w:r w:rsidRPr="008E6074">
              <w:rPr>
                <w:rFonts w:ascii="Times New Roman" w:eastAsia="MS Mincho" w:hAnsi="Times New Roman"/>
              </w:rPr>
              <w:t xml:space="preserve"> by virtue of the collaboration and / or </w:t>
            </w:r>
            <w:r w:rsidRPr="008E6074">
              <w:rPr>
                <w:rFonts w:ascii="Times New Roman" w:eastAsia="MS Mincho" w:hAnsi="Times New Roman"/>
              </w:rPr>
              <w:lastRenderedPageBreak/>
              <w:t>cooperation that has been established within the framework of this Agreement, both will initiate a consultation process, in order to reach a common agreement and define what is relevant, with respect to Intellectual Property Rights, in writing in a legal instrument.  </w:t>
            </w:r>
          </w:p>
          <w:p w14:paraId="155F5EC5" w14:textId="77777777" w:rsidR="008E6074" w:rsidRPr="008E6074" w:rsidRDefault="008E6074" w:rsidP="00F60034">
            <w:pPr>
              <w:spacing w:after="0" w:line="240" w:lineRule="auto"/>
              <w:jc w:val="both"/>
              <w:rPr>
                <w:rFonts w:ascii="Times New Roman" w:eastAsia="MS Mincho" w:hAnsi="Times New Roman"/>
              </w:rPr>
            </w:pPr>
            <w:r w:rsidRPr="008E6074">
              <w:rPr>
                <w:rFonts w:ascii="Times New Roman" w:eastAsia="MS Mincho" w:hAnsi="Times New Roman"/>
              </w:rPr>
              <w:t> </w:t>
            </w:r>
          </w:p>
          <w:p w14:paraId="692A4E64" w14:textId="5101CDBB" w:rsidR="008E6074" w:rsidRPr="008E6074" w:rsidRDefault="008E6074" w:rsidP="00F60034">
            <w:pPr>
              <w:spacing w:after="0" w:line="240" w:lineRule="auto"/>
              <w:jc w:val="both"/>
              <w:rPr>
                <w:rFonts w:ascii="Times New Roman" w:eastAsia="MS Mincho" w:hAnsi="Times New Roman"/>
              </w:rPr>
            </w:pPr>
            <w:r w:rsidRPr="008E6074">
              <w:rPr>
                <w:rFonts w:ascii="Times New Roman" w:eastAsia="MS Mincho" w:hAnsi="Times New Roman"/>
              </w:rPr>
              <w:t xml:space="preserve">The results of the technologies or knowledge developed by </w:t>
            </w:r>
            <w:r w:rsidRPr="004B26FE">
              <w:rPr>
                <w:rFonts w:ascii="Times New Roman" w:eastAsia="MS Mincho" w:hAnsi="Times New Roman"/>
                <w:b/>
                <w:bCs/>
              </w:rPr>
              <w:t>THE PARTIES</w:t>
            </w:r>
            <w:r w:rsidRPr="008E6074">
              <w:rPr>
                <w:rFonts w:ascii="Times New Roman" w:eastAsia="MS Mincho" w:hAnsi="Times New Roman"/>
              </w:rPr>
              <w:t>, from this Agreement, will be evaluated in order to determine the applicable transfer and commercialization mechanisms, according to the characteristics, rules and regulations of each one, in order to formalize the processes of management and transfer of the results of the knowledge or technologies, where they are used, The benefits and other particularities of such processes for both Parties shall be defined.</w:t>
            </w:r>
          </w:p>
          <w:p w14:paraId="4FAF8258" w14:textId="77777777" w:rsidR="008E6074" w:rsidRDefault="008E6074" w:rsidP="00F60034">
            <w:pPr>
              <w:spacing w:after="0" w:line="240" w:lineRule="auto"/>
              <w:jc w:val="both"/>
              <w:rPr>
                <w:rFonts w:ascii="Times New Roman" w:eastAsia="MS Mincho" w:hAnsi="Times New Roman"/>
                <w:b/>
                <w:bCs/>
              </w:rPr>
            </w:pPr>
          </w:p>
          <w:p w14:paraId="6D7EC61E" w14:textId="77777777" w:rsidR="00406914" w:rsidRDefault="00406914" w:rsidP="00F60034">
            <w:pPr>
              <w:spacing w:after="0" w:line="240" w:lineRule="auto"/>
              <w:jc w:val="both"/>
              <w:rPr>
                <w:rFonts w:ascii="Times New Roman" w:eastAsia="MS Mincho" w:hAnsi="Times New Roman"/>
                <w:b/>
                <w:bCs/>
              </w:rPr>
            </w:pPr>
          </w:p>
          <w:p w14:paraId="2AD97ABE" w14:textId="376C19C6" w:rsidR="00F60034" w:rsidRPr="00773682" w:rsidRDefault="004B26FE" w:rsidP="00F60034">
            <w:pPr>
              <w:spacing w:after="0" w:line="240" w:lineRule="auto"/>
              <w:jc w:val="both"/>
              <w:rPr>
                <w:rFonts w:ascii="Times New Roman" w:eastAsia="MS Mincho" w:hAnsi="Times New Roman"/>
                <w:b/>
                <w:bCs/>
              </w:rPr>
            </w:pPr>
            <w:r w:rsidRPr="00773682">
              <w:rPr>
                <w:rFonts w:ascii="Times New Roman" w:eastAsia="MS Mincho" w:hAnsi="Times New Roman"/>
                <w:b/>
                <w:bCs/>
              </w:rPr>
              <w:t xml:space="preserve">TWELFTH: </w:t>
            </w:r>
            <w:r w:rsidR="00F60034" w:rsidRPr="00773682">
              <w:rPr>
                <w:rFonts w:ascii="Times New Roman" w:eastAsia="MS Mincho" w:hAnsi="Times New Roman"/>
                <w:b/>
                <w:bCs/>
              </w:rPr>
              <w:t>PROTECTION OF PERSONAL DATA</w:t>
            </w:r>
          </w:p>
          <w:p w14:paraId="1E1EB5D8" w14:textId="462F2A4F" w:rsidR="00406914" w:rsidRPr="00406914" w:rsidRDefault="00406914" w:rsidP="00406914">
            <w:pPr>
              <w:spacing w:after="0" w:line="240" w:lineRule="auto"/>
              <w:jc w:val="both"/>
              <w:rPr>
                <w:rFonts w:ascii="Times New Roman" w:eastAsia="MS Mincho" w:hAnsi="Times New Roman"/>
              </w:rPr>
            </w:pPr>
            <w:r w:rsidRPr="00406914">
              <w:rPr>
                <w:rFonts w:ascii="Times New Roman" w:eastAsia="MS Mincho" w:hAnsi="Times New Roman"/>
                <w:b/>
                <w:bCs/>
              </w:rPr>
              <w:t>THE PARTIES</w:t>
            </w:r>
            <w:r w:rsidRPr="00406914">
              <w:rPr>
                <w:rFonts w:ascii="Times New Roman" w:eastAsia="MS Mincho" w:hAnsi="Times New Roman"/>
              </w:rPr>
              <w:t xml:space="preserve"> </w:t>
            </w:r>
            <w:r w:rsidRPr="00406914">
              <w:rPr>
                <w:rFonts w:ascii="Times New Roman" w:eastAsia="MS Mincho" w:hAnsi="Times New Roman"/>
              </w:rPr>
              <w:t>undertake to treat with strict confidentiality any personal data and information to which they have access in connection with the execution of this MOU, as well as to observe all legal provisions contained in the applicable Personal Data Protection regulations of each country.</w:t>
            </w:r>
          </w:p>
          <w:p w14:paraId="1B32F1F8" w14:textId="77777777" w:rsidR="00406914" w:rsidRDefault="00406914" w:rsidP="00406914">
            <w:pPr>
              <w:spacing w:after="0" w:line="240" w:lineRule="auto"/>
              <w:jc w:val="both"/>
              <w:rPr>
                <w:rFonts w:ascii="Times New Roman" w:eastAsia="MS Mincho" w:hAnsi="Times New Roman"/>
              </w:rPr>
            </w:pPr>
          </w:p>
          <w:p w14:paraId="4CE127AD" w14:textId="77777777" w:rsidR="00406914" w:rsidRDefault="00406914" w:rsidP="00406914">
            <w:pPr>
              <w:spacing w:after="0" w:line="240" w:lineRule="auto"/>
              <w:jc w:val="both"/>
              <w:rPr>
                <w:rFonts w:ascii="Times New Roman" w:eastAsia="MS Mincho" w:hAnsi="Times New Roman"/>
              </w:rPr>
            </w:pPr>
          </w:p>
          <w:p w14:paraId="6A087509" w14:textId="77777777" w:rsidR="00406914" w:rsidRPr="00406914" w:rsidRDefault="00406914" w:rsidP="00406914">
            <w:pPr>
              <w:spacing w:after="0" w:line="240" w:lineRule="auto"/>
              <w:jc w:val="both"/>
              <w:rPr>
                <w:rFonts w:ascii="Times New Roman" w:eastAsia="MS Mincho" w:hAnsi="Times New Roman"/>
              </w:rPr>
            </w:pPr>
          </w:p>
          <w:p w14:paraId="38DF7729" w14:textId="4889B1A9" w:rsidR="00F60034" w:rsidRPr="00773682" w:rsidRDefault="00406914" w:rsidP="00406914">
            <w:pPr>
              <w:spacing w:after="0" w:line="240" w:lineRule="auto"/>
              <w:jc w:val="both"/>
              <w:rPr>
                <w:rFonts w:ascii="Times New Roman" w:eastAsia="MS Mincho" w:hAnsi="Times New Roman"/>
                <w:b/>
                <w:bCs/>
              </w:rPr>
            </w:pPr>
            <w:r w:rsidRPr="00406914">
              <w:rPr>
                <w:rFonts w:ascii="Times New Roman" w:eastAsia="MS Mincho" w:hAnsi="Times New Roman"/>
              </w:rPr>
              <w:t xml:space="preserve">Personal data will be retained while the relationship stipulated in this MOU is in </w:t>
            </w:r>
            <w:r w:rsidRPr="00406914">
              <w:rPr>
                <w:rFonts w:ascii="Times New Roman" w:eastAsia="MS Mincho" w:hAnsi="Times New Roman"/>
              </w:rPr>
              <w:t>force and</w:t>
            </w:r>
            <w:r w:rsidRPr="00406914">
              <w:rPr>
                <w:rFonts w:ascii="Times New Roman" w:eastAsia="MS Mincho" w:hAnsi="Times New Roman"/>
              </w:rPr>
              <w:t xml:space="preserve"> will be processed only by </w:t>
            </w:r>
            <w:r w:rsidRPr="00406914">
              <w:rPr>
                <w:rFonts w:ascii="Times New Roman" w:eastAsia="MS Mincho" w:hAnsi="Times New Roman"/>
                <w:b/>
                <w:bCs/>
              </w:rPr>
              <w:t xml:space="preserve">THE PARTIES </w:t>
            </w:r>
            <w:r w:rsidRPr="00406914">
              <w:rPr>
                <w:rFonts w:ascii="Times New Roman" w:eastAsia="MS Mincho" w:hAnsi="Times New Roman"/>
              </w:rPr>
              <w:t>and those third parties to whom they are legally or contractually obligated to communicate them. Once this MOU has concluded, the data will be retained for the sole purpose of complying with the required legal obligations and for the formulation, exercise, or defense of claims, during the statute of limitations for actions arising from this MOU.</w:t>
            </w:r>
          </w:p>
          <w:p w14:paraId="6FEB377C" w14:textId="77777777" w:rsidR="00F60034" w:rsidRDefault="00F60034" w:rsidP="00F60034">
            <w:pPr>
              <w:spacing w:after="0" w:line="240" w:lineRule="auto"/>
              <w:jc w:val="both"/>
              <w:rPr>
                <w:rFonts w:ascii="Times New Roman" w:eastAsia="MS Mincho" w:hAnsi="Times New Roman"/>
                <w:b/>
                <w:bCs/>
              </w:rPr>
            </w:pPr>
          </w:p>
          <w:p w14:paraId="5AC9A30B" w14:textId="77777777" w:rsidR="00406914" w:rsidRPr="00773682" w:rsidRDefault="00406914" w:rsidP="00F60034">
            <w:pPr>
              <w:spacing w:after="0" w:line="240" w:lineRule="auto"/>
              <w:jc w:val="both"/>
              <w:rPr>
                <w:rFonts w:ascii="Times New Roman" w:eastAsia="MS Mincho" w:hAnsi="Times New Roman"/>
                <w:b/>
                <w:bCs/>
              </w:rPr>
            </w:pPr>
          </w:p>
          <w:p w14:paraId="2DBC76DA" w14:textId="576CD89F" w:rsidR="00F60034" w:rsidRPr="00773682" w:rsidRDefault="004B26FE" w:rsidP="00F60034">
            <w:pPr>
              <w:spacing w:after="0" w:line="240" w:lineRule="auto"/>
              <w:jc w:val="both"/>
              <w:rPr>
                <w:rFonts w:ascii="Times New Roman" w:eastAsia="MS Mincho" w:hAnsi="Times New Roman"/>
                <w:b/>
                <w:bCs/>
              </w:rPr>
            </w:pPr>
            <w:r w:rsidRPr="00773682">
              <w:rPr>
                <w:rFonts w:ascii="Times New Roman" w:eastAsia="MS Mincho" w:hAnsi="Times New Roman"/>
                <w:b/>
                <w:bCs/>
              </w:rPr>
              <w:t xml:space="preserve">THIRTEENTH: </w:t>
            </w:r>
            <w:r w:rsidR="00F60034" w:rsidRPr="00773682">
              <w:rPr>
                <w:rFonts w:ascii="Times New Roman" w:eastAsia="MS Mincho" w:hAnsi="Times New Roman"/>
                <w:b/>
                <w:bCs/>
              </w:rPr>
              <w:t>VALIDITY</w:t>
            </w:r>
          </w:p>
          <w:p w14:paraId="322844C4" w14:textId="77777777" w:rsidR="00F60034" w:rsidRPr="00773682" w:rsidRDefault="00F60034" w:rsidP="00F60034">
            <w:pPr>
              <w:spacing w:after="0" w:line="240" w:lineRule="auto"/>
              <w:jc w:val="both"/>
              <w:rPr>
                <w:rFonts w:ascii="Times New Roman" w:eastAsia="MS Mincho" w:hAnsi="Times New Roman"/>
              </w:rPr>
            </w:pPr>
            <w:r w:rsidRPr="00773682">
              <w:rPr>
                <w:rFonts w:ascii="Times New Roman" w:eastAsia="MS Mincho" w:hAnsi="Times New Roman"/>
              </w:rPr>
              <w:t xml:space="preserve">This </w:t>
            </w:r>
            <w:r w:rsidRPr="00773682">
              <w:rPr>
                <w:rFonts w:ascii="Times New Roman" w:eastAsia="MS Mincho" w:hAnsi="Times New Roman"/>
                <w:b/>
                <w:bCs/>
              </w:rPr>
              <w:t>MOU</w:t>
            </w:r>
            <w:r w:rsidRPr="00773682">
              <w:rPr>
                <w:rFonts w:ascii="Times New Roman" w:eastAsia="MS Mincho" w:hAnsi="Times New Roman"/>
              </w:rPr>
              <w:t xml:space="preserve"> will be effective as of the date of the last signature of the legal representatives or persons authorized by the </w:t>
            </w:r>
            <w:r w:rsidRPr="00773682">
              <w:rPr>
                <w:rFonts w:ascii="Times New Roman" w:eastAsia="MS Mincho" w:hAnsi="Times New Roman"/>
                <w:b/>
              </w:rPr>
              <w:t>PARTIES</w:t>
            </w:r>
            <w:r w:rsidRPr="00773682">
              <w:rPr>
                <w:rFonts w:ascii="Times New Roman" w:eastAsia="MS Mincho" w:hAnsi="Times New Roman"/>
              </w:rPr>
              <w:t>, established at the bottom of this document, will be in force for a period of five (5) years and may be extended by mutual agreement, for similar periods.</w:t>
            </w:r>
          </w:p>
          <w:p w14:paraId="4DE2D630" w14:textId="77777777" w:rsidR="00F60034" w:rsidRPr="00773682" w:rsidRDefault="00F60034" w:rsidP="00F60034">
            <w:pPr>
              <w:spacing w:after="0" w:line="240" w:lineRule="auto"/>
              <w:jc w:val="both"/>
              <w:rPr>
                <w:rFonts w:ascii="Times New Roman" w:eastAsia="MS Mincho" w:hAnsi="Times New Roman"/>
              </w:rPr>
            </w:pPr>
          </w:p>
          <w:p w14:paraId="123FD81E" w14:textId="77777777" w:rsidR="00F60034" w:rsidRPr="00773682" w:rsidRDefault="00F60034" w:rsidP="00F60034">
            <w:pPr>
              <w:spacing w:after="0" w:line="240" w:lineRule="auto"/>
              <w:jc w:val="both"/>
              <w:rPr>
                <w:rFonts w:ascii="Times New Roman" w:eastAsia="MS Mincho" w:hAnsi="Times New Roman"/>
              </w:rPr>
            </w:pPr>
            <w:r w:rsidRPr="00773682">
              <w:rPr>
                <w:rFonts w:ascii="Times New Roman" w:eastAsia="MS Mincho" w:hAnsi="Times New Roman"/>
              </w:rPr>
              <w:t xml:space="preserve">The terms of this MOU may be changed or modified only by written amendment signed by authorized agents of the </w:t>
            </w:r>
            <w:r w:rsidRPr="00773682">
              <w:rPr>
                <w:rFonts w:ascii="Times New Roman" w:eastAsia="MS Mincho" w:hAnsi="Times New Roman"/>
                <w:b/>
                <w:bCs/>
              </w:rPr>
              <w:t>PARTIES</w:t>
            </w:r>
            <w:r w:rsidRPr="00773682">
              <w:rPr>
                <w:rFonts w:ascii="Times New Roman" w:eastAsia="MS Mincho" w:hAnsi="Times New Roman"/>
              </w:rPr>
              <w:t xml:space="preserve"> hereto. Parties will notify each other in writing ninety (90) days in advance of modification of this MOU.</w:t>
            </w:r>
            <w:r w:rsidRPr="00773682">
              <w:rPr>
                <w:rFonts w:ascii="Times New Roman" w:eastAsia="MS Mincho" w:hAnsi="Times New Roman"/>
              </w:rPr>
              <w:tab/>
              <w:t xml:space="preserve">         </w:t>
            </w:r>
          </w:p>
          <w:p w14:paraId="1AF1E6F9" w14:textId="77777777" w:rsidR="00F60034" w:rsidRPr="00773682" w:rsidRDefault="00F60034" w:rsidP="00F60034">
            <w:pPr>
              <w:spacing w:after="0" w:line="240" w:lineRule="auto"/>
              <w:jc w:val="both"/>
              <w:rPr>
                <w:rFonts w:ascii="Times New Roman" w:eastAsia="MS Mincho" w:hAnsi="Times New Roman"/>
                <w:b/>
                <w:bCs/>
              </w:rPr>
            </w:pPr>
          </w:p>
          <w:p w14:paraId="4D36AA22" w14:textId="492522BB" w:rsidR="00F60034" w:rsidRPr="00773682" w:rsidRDefault="004B26FE" w:rsidP="00F60034">
            <w:pPr>
              <w:spacing w:after="0" w:line="240" w:lineRule="auto"/>
              <w:jc w:val="both"/>
              <w:rPr>
                <w:rFonts w:ascii="Times New Roman" w:eastAsia="MS Mincho" w:hAnsi="Times New Roman"/>
                <w:b/>
                <w:bCs/>
              </w:rPr>
            </w:pPr>
            <w:r w:rsidRPr="00773682">
              <w:rPr>
                <w:rFonts w:ascii="Times New Roman" w:eastAsia="MS Mincho" w:hAnsi="Times New Roman"/>
                <w:b/>
                <w:bCs/>
              </w:rPr>
              <w:t xml:space="preserve">FOURTEENTH: </w:t>
            </w:r>
            <w:r w:rsidR="00F60034" w:rsidRPr="00773682">
              <w:rPr>
                <w:rFonts w:ascii="Times New Roman" w:eastAsia="MS Mincho" w:hAnsi="Times New Roman"/>
                <w:b/>
                <w:bCs/>
              </w:rPr>
              <w:t xml:space="preserve">ANTICIPATED TERMINATION </w:t>
            </w:r>
          </w:p>
          <w:p w14:paraId="4529C5B9" w14:textId="77777777" w:rsidR="00F60034" w:rsidRPr="00773682" w:rsidRDefault="00F60034" w:rsidP="00F60034">
            <w:pPr>
              <w:spacing w:after="0" w:line="240" w:lineRule="auto"/>
              <w:jc w:val="both"/>
              <w:rPr>
                <w:rFonts w:ascii="Times New Roman" w:eastAsia="MS Mincho" w:hAnsi="Times New Roman"/>
              </w:rPr>
            </w:pPr>
            <w:r w:rsidRPr="00773682">
              <w:rPr>
                <w:rFonts w:ascii="Times New Roman" w:eastAsia="MS Mincho" w:hAnsi="Times New Roman"/>
              </w:rPr>
              <w:t xml:space="preserve">This </w:t>
            </w:r>
            <w:r w:rsidRPr="00773682">
              <w:rPr>
                <w:rFonts w:ascii="Times New Roman" w:eastAsia="MS Mincho" w:hAnsi="Times New Roman"/>
                <w:b/>
                <w:bCs/>
              </w:rPr>
              <w:t>MOU</w:t>
            </w:r>
            <w:r w:rsidRPr="00773682">
              <w:rPr>
                <w:rFonts w:ascii="Times New Roman" w:eastAsia="MS Mincho" w:hAnsi="Times New Roman"/>
              </w:rPr>
              <w:t xml:space="preserve"> may be terminated when any of the </w:t>
            </w:r>
            <w:r w:rsidRPr="00773682">
              <w:rPr>
                <w:rFonts w:ascii="Times New Roman" w:eastAsia="MS Mincho" w:hAnsi="Times New Roman"/>
                <w:b/>
              </w:rPr>
              <w:t>PARTIES</w:t>
            </w:r>
            <w:r w:rsidRPr="00773682">
              <w:rPr>
                <w:rFonts w:ascii="Times New Roman" w:eastAsia="MS Mincho" w:hAnsi="Times New Roman"/>
              </w:rPr>
              <w:t xml:space="preserve"> communicates it by written notice to the counterparty, with ninety (90) calendar days in advance. The termination of this </w:t>
            </w:r>
            <w:r w:rsidRPr="00773682">
              <w:rPr>
                <w:rFonts w:ascii="Times New Roman" w:eastAsia="MS Mincho" w:hAnsi="Times New Roman"/>
                <w:b/>
                <w:bCs/>
              </w:rPr>
              <w:t>MOU</w:t>
            </w:r>
            <w:r w:rsidRPr="00773682">
              <w:rPr>
                <w:rFonts w:ascii="Times New Roman" w:eastAsia="MS Mincho" w:hAnsi="Times New Roman"/>
              </w:rPr>
              <w:t xml:space="preserve"> will not affect the normal development of the projects and activities that have been agreed before the proposed completion date.                  </w:t>
            </w:r>
          </w:p>
          <w:p w14:paraId="6E932F35" w14:textId="77777777" w:rsidR="00F60034" w:rsidRDefault="00F60034" w:rsidP="00F60034">
            <w:pPr>
              <w:spacing w:after="0" w:line="240" w:lineRule="auto"/>
              <w:rPr>
                <w:rFonts w:ascii="Times New Roman" w:eastAsia="MS Mincho" w:hAnsi="Times New Roman"/>
                <w:b/>
                <w:bCs/>
              </w:rPr>
            </w:pPr>
          </w:p>
          <w:p w14:paraId="6F803E13" w14:textId="77777777" w:rsidR="00BE39FF" w:rsidRPr="00773682" w:rsidRDefault="00BE39FF" w:rsidP="00F60034">
            <w:pPr>
              <w:spacing w:after="0" w:line="240" w:lineRule="auto"/>
              <w:rPr>
                <w:rFonts w:ascii="Times New Roman" w:eastAsia="MS Mincho" w:hAnsi="Times New Roman"/>
                <w:b/>
                <w:bCs/>
              </w:rPr>
            </w:pPr>
          </w:p>
          <w:p w14:paraId="1F86FEC4" w14:textId="26A5557A" w:rsidR="00F60034" w:rsidRPr="00773682" w:rsidRDefault="00F60034" w:rsidP="00F60034">
            <w:pPr>
              <w:spacing w:after="0" w:line="240" w:lineRule="auto"/>
              <w:jc w:val="both"/>
              <w:rPr>
                <w:rFonts w:ascii="Times New Roman" w:eastAsia="MS Mincho" w:hAnsi="Times New Roman"/>
                <w:b/>
                <w:bCs/>
              </w:rPr>
            </w:pPr>
            <w:r w:rsidRPr="00051CBA">
              <w:rPr>
                <w:rFonts w:ascii="Times New Roman" w:eastAsia="MS Mincho" w:hAnsi="Times New Roman"/>
                <w:b/>
                <w:bCs/>
              </w:rPr>
              <w:t>F</w:t>
            </w:r>
            <w:r w:rsidR="004B26FE" w:rsidRPr="00051CBA">
              <w:rPr>
                <w:rFonts w:ascii="Times New Roman" w:eastAsia="MS Mincho" w:hAnsi="Times New Roman"/>
                <w:b/>
                <w:bCs/>
              </w:rPr>
              <w:t>IF</w:t>
            </w:r>
            <w:r w:rsidRPr="00051CBA">
              <w:rPr>
                <w:rFonts w:ascii="Times New Roman" w:eastAsia="MS Mincho" w:hAnsi="Times New Roman"/>
                <w:b/>
                <w:bCs/>
              </w:rPr>
              <w:t>TH</w:t>
            </w:r>
            <w:r w:rsidR="00051CBA" w:rsidRPr="003173B1">
              <w:rPr>
                <w:rFonts w:ascii="Times New Roman" w:eastAsia="MS Mincho" w:hAnsi="Times New Roman"/>
                <w:b/>
                <w:bCs/>
              </w:rPr>
              <w:t>TEENTH</w:t>
            </w:r>
            <w:r w:rsidRPr="00773682">
              <w:rPr>
                <w:rFonts w:ascii="Times New Roman" w:eastAsia="MS Mincho" w:hAnsi="Times New Roman"/>
                <w:b/>
                <w:bCs/>
              </w:rPr>
              <w:t>: SETTLEMENT OF DISPUTES</w:t>
            </w:r>
          </w:p>
          <w:p w14:paraId="18E85815" w14:textId="77777777" w:rsidR="00F60034" w:rsidRPr="00773682" w:rsidRDefault="00F60034" w:rsidP="00F60034">
            <w:pPr>
              <w:spacing w:after="0" w:line="240" w:lineRule="auto"/>
              <w:jc w:val="both"/>
              <w:rPr>
                <w:rFonts w:ascii="Times New Roman" w:hAnsi="Times New Roman"/>
              </w:rPr>
            </w:pPr>
            <w:r w:rsidRPr="00773682">
              <w:rPr>
                <w:rFonts w:ascii="Times New Roman" w:hAnsi="Times New Roman"/>
              </w:rPr>
              <w:t xml:space="preserve">Disagreements which may arise in the interpretation and application of this MOU of Cooperation, their appendix and its annexes shall be resolved in good faith in fulfilling the spirit of partnership that has encouraged </w:t>
            </w:r>
            <w:r w:rsidRPr="00773682">
              <w:rPr>
                <w:rFonts w:ascii="Times New Roman" w:hAnsi="Times New Roman"/>
                <w:bCs/>
              </w:rPr>
              <w:t>the</w:t>
            </w:r>
            <w:r w:rsidRPr="00773682">
              <w:rPr>
                <w:rFonts w:ascii="Times New Roman" w:hAnsi="Times New Roman"/>
                <w:b/>
              </w:rPr>
              <w:t xml:space="preserve"> PARTIES</w:t>
            </w:r>
            <w:r w:rsidRPr="00773682">
              <w:rPr>
                <w:rFonts w:ascii="Times New Roman" w:hAnsi="Times New Roman"/>
              </w:rPr>
              <w:t xml:space="preserve"> to subscribe.</w:t>
            </w:r>
          </w:p>
          <w:p w14:paraId="2487DDEB" w14:textId="77777777" w:rsidR="00F60034" w:rsidRDefault="00F60034" w:rsidP="00F60034">
            <w:pPr>
              <w:spacing w:after="0" w:line="240" w:lineRule="auto"/>
              <w:jc w:val="both"/>
              <w:rPr>
                <w:rFonts w:ascii="Times New Roman" w:hAnsi="Times New Roman"/>
                <w:b/>
              </w:rPr>
            </w:pPr>
          </w:p>
          <w:p w14:paraId="4FD89EF1" w14:textId="77777777" w:rsidR="00F05D89" w:rsidRDefault="00F05D89" w:rsidP="00F60034">
            <w:pPr>
              <w:spacing w:after="0" w:line="240" w:lineRule="auto"/>
              <w:jc w:val="both"/>
              <w:rPr>
                <w:rFonts w:ascii="Times New Roman" w:hAnsi="Times New Roman"/>
                <w:b/>
              </w:rPr>
            </w:pPr>
          </w:p>
          <w:p w14:paraId="439990D9" w14:textId="77777777" w:rsidR="00F05D89" w:rsidRPr="00773682" w:rsidRDefault="00F05D89" w:rsidP="00F60034">
            <w:pPr>
              <w:spacing w:after="0" w:line="240" w:lineRule="auto"/>
              <w:jc w:val="both"/>
              <w:rPr>
                <w:rFonts w:ascii="Times New Roman" w:hAnsi="Times New Roman"/>
                <w:b/>
              </w:rPr>
            </w:pPr>
          </w:p>
          <w:p w14:paraId="0B59545F" w14:textId="77777777" w:rsidR="00F60034" w:rsidRPr="00773682" w:rsidRDefault="00F60034" w:rsidP="00F60034">
            <w:pPr>
              <w:spacing w:after="0" w:line="240" w:lineRule="auto"/>
              <w:jc w:val="both"/>
              <w:rPr>
                <w:rFonts w:ascii="Times New Roman" w:hAnsi="Times New Roman"/>
                <w:bCs/>
              </w:rPr>
            </w:pPr>
            <w:r w:rsidRPr="00773682">
              <w:rPr>
                <w:rFonts w:ascii="Times New Roman" w:hAnsi="Times New Roman"/>
                <w:bCs/>
              </w:rPr>
              <w:t xml:space="preserve">In faith of the agreement, for greater evidence, the undersigned, duly authorized for this purpose sign this Memorandum of Understanding (MOU) in two (2) copies of the same tenor and validity, in the places and dates indicated under their signature. </w:t>
            </w:r>
          </w:p>
          <w:p w14:paraId="7D06655F" w14:textId="77777777" w:rsidR="00F60034" w:rsidRDefault="00F60034" w:rsidP="00F60034">
            <w:pPr>
              <w:spacing w:after="0" w:line="240" w:lineRule="auto"/>
              <w:rPr>
                <w:rFonts w:ascii="Times New Roman" w:eastAsia="MS Mincho" w:hAnsi="Times New Roman"/>
                <w:color w:val="000000"/>
              </w:rPr>
            </w:pPr>
          </w:p>
          <w:p w14:paraId="5446CED5" w14:textId="27784D28" w:rsidR="00BE39FF" w:rsidRPr="00773682" w:rsidRDefault="00A80495" w:rsidP="00BE39FF">
            <w:pPr>
              <w:spacing w:after="0" w:line="240" w:lineRule="auto"/>
              <w:rPr>
                <w:rFonts w:ascii="Times New Roman" w:eastAsia="MS Mincho" w:hAnsi="Times New Roman"/>
              </w:rPr>
            </w:pPr>
            <w:r>
              <w:rPr>
                <w:rFonts w:ascii="Times New Roman" w:eastAsia="MS Mincho" w:hAnsi="Times New Roman"/>
                <w:b/>
                <w:bCs/>
              </w:rPr>
              <w:t xml:space="preserve">For </w:t>
            </w:r>
            <w:r w:rsidR="00406914">
              <w:rPr>
                <w:rFonts w:ascii="Times New Roman" w:eastAsia="MS Mincho" w:hAnsi="Times New Roman"/>
                <w:b/>
                <w:bCs/>
              </w:rPr>
              <w:t>ACRONYM OF THE ENTITY</w:t>
            </w:r>
            <w:r w:rsidR="00BE39FF" w:rsidRPr="00773682">
              <w:rPr>
                <w:rFonts w:ascii="Times New Roman" w:eastAsia="MS Mincho" w:hAnsi="Times New Roman"/>
                <w:b/>
              </w:rPr>
              <w:t>,</w:t>
            </w:r>
          </w:p>
          <w:p w14:paraId="3B799B85" w14:textId="77777777" w:rsidR="00BE39FF" w:rsidRPr="00773682" w:rsidRDefault="00BE39FF" w:rsidP="00BE39FF">
            <w:pPr>
              <w:spacing w:after="0" w:line="240" w:lineRule="auto"/>
              <w:rPr>
                <w:rFonts w:ascii="Times New Roman" w:eastAsia="MS Mincho" w:hAnsi="Times New Roman"/>
              </w:rPr>
            </w:pPr>
          </w:p>
          <w:p w14:paraId="43500480" w14:textId="77777777" w:rsidR="00BE39FF" w:rsidRPr="00773682" w:rsidRDefault="00BE39FF" w:rsidP="00BE39FF">
            <w:pPr>
              <w:spacing w:after="0" w:line="240" w:lineRule="auto"/>
              <w:rPr>
                <w:rFonts w:ascii="Times New Roman" w:eastAsia="MS Mincho" w:hAnsi="Times New Roman"/>
              </w:rPr>
            </w:pPr>
          </w:p>
          <w:p w14:paraId="6FC96B67" w14:textId="581DDCEB" w:rsidR="00BE39FF" w:rsidRPr="003173B1" w:rsidRDefault="00BE39FF" w:rsidP="00BE39FF">
            <w:pPr>
              <w:spacing w:after="0" w:line="240" w:lineRule="auto"/>
              <w:rPr>
                <w:rFonts w:ascii="Times New Roman" w:eastAsia="MS Mincho" w:hAnsi="Times New Roman"/>
              </w:rPr>
            </w:pPr>
            <w:r w:rsidRPr="00773682">
              <w:rPr>
                <w:rFonts w:ascii="Times New Roman" w:eastAsia="MS Mincho" w:hAnsi="Times New Roman"/>
              </w:rPr>
              <w:br/>
            </w:r>
            <w:r w:rsidR="00B14CF3">
              <w:rPr>
                <w:rFonts w:ascii="Times New Roman" w:eastAsia="MS Mincho" w:hAnsi="Times New Roman"/>
                <w:b/>
                <w:bCs/>
              </w:rPr>
              <w:t>NAME OF THE LEGAL REPRESENTATIVE</w:t>
            </w:r>
            <w:r w:rsidRPr="003173B1">
              <w:rPr>
                <w:rFonts w:ascii="Times New Roman" w:eastAsia="MS Mincho" w:hAnsi="Times New Roman"/>
              </w:rPr>
              <w:br/>
            </w:r>
            <w:r w:rsidR="00B14CF3">
              <w:rPr>
                <w:rFonts w:ascii="Times New Roman" w:eastAsia="MS Mincho" w:hAnsi="Times New Roman"/>
              </w:rPr>
              <w:t>Position</w:t>
            </w:r>
          </w:p>
          <w:p w14:paraId="5CB9A919" w14:textId="00ED001B" w:rsidR="007A7DCC" w:rsidRPr="003173B1" w:rsidRDefault="00B14CF3" w:rsidP="00BE39FF">
            <w:pPr>
              <w:spacing w:after="0" w:line="240" w:lineRule="auto"/>
              <w:rPr>
                <w:rFonts w:ascii="Times New Roman" w:eastAsia="MS Mincho" w:hAnsi="Times New Roman"/>
              </w:rPr>
            </w:pPr>
            <w:r>
              <w:rPr>
                <w:rFonts w:ascii="Times New Roman" w:eastAsia="MS Mincho" w:hAnsi="Times New Roman"/>
              </w:rPr>
              <w:t>City</w:t>
            </w:r>
          </w:p>
          <w:p w14:paraId="65760AD4" w14:textId="24B206C0" w:rsidR="00BE39FF" w:rsidRDefault="00BE39FF" w:rsidP="00BE39FF">
            <w:pPr>
              <w:spacing w:after="0" w:line="240" w:lineRule="auto"/>
              <w:rPr>
                <w:rFonts w:ascii="Times New Roman" w:eastAsia="MS Mincho" w:hAnsi="Times New Roman"/>
                <w:color w:val="000000"/>
              </w:rPr>
            </w:pPr>
            <w:r w:rsidRPr="003173B1">
              <w:rPr>
                <w:rFonts w:ascii="Times New Roman" w:eastAsia="MS Mincho" w:hAnsi="Times New Roman"/>
              </w:rPr>
              <w:t>Date:</w:t>
            </w:r>
            <w:r w:rsidRPr="00773682">
              <w:rPr>
                <w:rFonts w:ascii="Times New Roman" w:eastAsia="MS Mincho" w:hAnsi="Times New Roman"/>
              </w:rPr>
              <w:t xml:space="preserve"> ___________________________</w:t>
            </w:r>
          </w:p>
          <w:p w14:paraId="60BE4E05" w14:textId="77777777" w:rsidR="00BE39FF" w:rsidRDefault="00BE39FF" w:rsidP="00F60034">
            <w:pPr>
              <w:spacing w:after="0" w:line="240" w:lineRule="auto"/>
              <w:rPr>
                <w:rFonts w:ascii="Times New Roman" w:eastAsia="MS Mincho" w:hAnsi="Times New Roman"/>
                <w:color w:val="000000"/>
              </w:rPr>
            </w:pPr>
          </w:p>
          <w:p w14:paraId="09001674" w14:textId="486D437B" w:rsidR="00927304" w:rsidRPr="00773682" w:rsidRDefault="00927304" w:rsidP="00F60034">
            <w:pPr>
              <w:spacing w:after="0" w:line="240" w:lineRule="auto"/>
              <w:rPr>
                <w:rFonts w:ascii="Times New Roman" w:eastAsia="MS Mincho" w:hAnsi="Times New Roman"/>
                <w:b/>
                <w:caps/>
              </w:rPr>
            </w:pPr>
          </w:p>
        </w:tc>
        <w:tc>
          <w:tcPr>
            <w:tcW w:w="5387" w:type="dxa"/>
          </w:tcPr>
          <w:p w14:paraId="135F8DFC" w14:textId="7313C47B" w:rsidR="00624119" w:rsidRPr="00773682" w:rsidRDefault="00624119" w:rsidP="00773682">
            <w:pPr>
              <w:pStyle w:val="Textoindependiente"/>
              <w:shd w:val="clear" w:color="auto" w:fill="FFFFFF"/>
              <w:spacing w:after="0" w:line="236" w:lineRule="atLeast"/>
              <w:jc w:val="center"/>
              <w:rPr>
                <w:rFonts w:ascii="Times New Roman" w:hAnsi="Times New Roman"/>
                <w:color w:val="000000"/>
                <w:sz w:val="22"/>
                <w:szCs w:val="22"/>
              </w:rPr>
            </w:pPr>
            <w:r w:rsidRPr="00773682">
              <w:rPr>
                <w:rFonts w:ascii="Times New Roman" w:hAnsi="Times New Roman"/>
                <w:b/>
                <w:color w:val="000000"/>
                <w:sz w:val="22"/>
                <w:szCs w:val="22"/>
              </w:rPr>
              <w:lastRenderedPageBreak/>
              <w:t>CONSIDERANDO:</w:t>
            </w:r>
          </w:p>
          <w:p w14:paraId="53D6A65B" w14:textId="77777777" w:rsidR="00624119" w:rsidRPr="00773682" w:rsidRDefault="00624119" w:rsidP="00624119">
            <w:pPr>
              <w:pStyle w:val="Textoindependiente"/>
              <w:shd w:val="clear" w:color="auto" w:fill="FFFFFF"/>
              <w:spacing w:after="0" w:line="236" w:lineRule="atLeast"/>
              <w:jc w:val="center"/>
              <w:rPr>
                <w:rFonts w:ascii="Times New Roman" w:hAnsi="Times New Roman"/>
                <w:color w:val="000000"/>
                <w:sz w:val="22"/>
                <w:szCs w:val="22"/>
              </w:rPr>
            </w:pPr>
          </w:p>
          <w:p w14:paraId="6CB8D888" w14:textId="77777777"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color w:val="000000"/>
                <w:sz w:val="22"/>
                <w:szCs w:val="22"/>
              </w:rPr>
              <w:t xml:space="preserve">Que la cooperación académica y científica conlleva grandes ventajas para el desarrollo de ambas entidades. </w:t>
            </w:r>
          </w:p>
          <w:p w14:paraId="0A57D3B1" w14:textId="77777777"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p>
          <w:p w14:paraId="6660F18F" w14:textId="77777777"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bCs/>
                <w:color w:val="000000"/>
                <w:sz w:val="22"/>
                <w:szCs w:val="22"/>
              </w:rPr>
              <w:t>Que</w:t>
            </w:r>
            <w:r w:rsidRPr="00773682">
              <w:rPr>
                <w:rFonts w:ascii="Times New Roman" w:hAnsi="Times New Roman"/>
                <w:b/>
                <w:color w:val="000000"/>
                <w:sz w:val="22"/>
                <w:szCs w:val="22"/>
              </w:rPr>
              <w:t xml:space="preserve"> LA </w:t>
            </w:r>
            <w:r w:rsidRPr="00773682">
              <w:rPr>
                <w:rFonts w:ascii="Times New Roman" w:hAnsi="Times New Roman"/>
                <w:b/>
                <w:bCs/>
                <w:color w:val="000000"/>
                <w:sz w:val="22"/>
                <w:szCs w:val="22"/>
              </w:rPr>
              <w:t>UTP</w:t>
            </w:r>
            <w:r w:rsidRPr="00773682">
              <w:rPr>
                <w:rFonts w:ascii="Times New Roman" w:hAnsi="Times New Roman"/>
                <w:b/>
                <w:color w:val="000000"/>
                <w:sz w:val="22"/>
                <w:szCs w:val="22"/>
              </w:rPr>
              <w:t xml:space="preserve"> </w:t>
            </w:r>
            <w:r w:rsidRPr="00773682">
              <w:rPr>
                <w:rFonts w:ascii="Times New Roman" w:hAnsi="Times New Roman"/>
                <w:color w:val="000000"/>
                <w:sz w:val="22"/>
                <w:szCs w:val="22"/>
              </w:rPr>
              <w:t>tiene como misión aportar a la sociedad capital humano calificado, emprendedor e innovador, con formación integral, pensamiento crítico y socialmente responsable, en ingeniería, ciencias y tecnología; generar conocimiento apropiado para contribuir al desarrollo sostenible y responder a los requerimientos del entorno.</w:t>
            </w:r>
          </w:p>
          <w:p w14:paraId="301FE6FF" w14:textId="77777777" w:rsidR="00624119" w:rsidRDefault="00624119" w:rsidP="00624119">
            <w:pPr>
              <w:pStyle w:val="Textoindependiente"/>
              <w:shd w:val="clear" w:color="auto" w:fill="FFFFFF"/>
              <w:spacing w:after="0" w:line="236" w:lineRule="atLeast"/>
              <w:jc w:val="both"/>
              <w:rPr>
                <w:rFonts w:ascii="Times New Roman" w:hAnsi="Times New Roman"/>
                <w:color w:val="000000"/>
                <w:sz w:val="22"/>
                <w:szCs w:val="22"/>
              </w:rPr>
            </w:pPr>
          </w:p>
          <w:p w14:paraId="714D2B75" w14:textId="77777777" w:rsidR="00E56112" w:rsidRPr="00773682" w:rsidRDefault="00E56112" w:rsidP="00624119">
            <w:pPr>
              <w:pStyle w:val="Textoindependiente"/>
              <w:shd w:val="clear" w:color="auto" w:fill="FFFFFF"/>
              <w:spacing w:after="0" w:line="236" w:lineRule="atLeast"/>
              <w:jc w:val="both"/>
              <w:rPr>
                <w:rFonts w:ascii="Times New Roman" w:hAnsi="Times New Roman"/>
                <w:color w:val="000000"/>
                <w:sz w:val="22"/>
                <w:szCs w:val="22"/>
              </w:rPr>
            </w:pPr>
          </w:p>
          <w:p w14:paraId="52ED9BA1" w14:textId="15D7AE83" w:rsidR="00624119" w:rsidRPr="00773682" w:rsidRDefault="00B14CF3" w:rsidP="00624119">
            <w:pPr>
              <w:pStyle w:val="Textoindependiente"/>
              <w:shd w:val="clear" w:color="auto" w:fill="FFFFFF"/>
              <w:spacing w:after="0" w:line="236" w:lineRule="atLeast"/>
              <w:jc w:val="both"/>
              <w:rPr>
                <w:rFonts w:cs="Tahoma"/>
                <w:bCs/>
                <w:sz w:val="22"/>
                <w:szCs w:val="22"/>
              </w:rPr>
            </w:pPr>
            <w:r>
              <w:rPr>
                <w:rFonts w:cs="Tahoma"/>
                <w:sz w:val="22"/>
                <w:szCs w:val="22"/>
              </w:rPr>
              <w:t>Agregar misión.</w:t>
            </w:r>
          </w:p>
          <w:p w14:paraId="20F854D2" w14:textId="77777777"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p>
          <w:p w14:paraId="71DABC47" w14:textId="77777777"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color w:val="000000"/>
                <w:sz w:val="22"/>
                <w:szCs w:val="22"/>
              </w:rPr>
              <w:t xml:space="preserve">Que </w:t>
            </w:r>
            <w:r w:rsidRPr="00773682">
              <w:rPr>
                <w:rFonts w:ascii="Times New Roman" w:hAnsi="Times New Roman"/>
                <w:b/>
                <w:bCs/>
                <w:color w:val="000000"/>
                <w:sz w:val="22"/>
                <w:szCs w:val="22"/>
              </w:rPr>
              <w:t>LAS PARTES</w:t>
            </w:r>
            <w:r w:rsidRPr="00773682">
              <w:rPr>
                <w:rFonts w:ascii="Times New Roman" w:hAnsi="Times New Roman"/>
                <w:color w:val="000000"/>
                <w:sz w:val="22"/>
                <w:szCs w:val="22"/>
              </w:rPr>
              <w:t xml:space="preserve"> desean establecer un instrumento que regule las relaciones necesarias para potenciar aquellos programas en los que existan intereses comunes, por lo que </w:t>
            </w:r>
          </w:p>
          <w:p w14:paraId="3DCEAD1B" w14:textId="77777777" w:rsidR="00D25957" w:rsidRDefault="00D25957" w:rsidP="00216C6B">
            <w:pPr>
              <w:pStyle w:val="Textoindependiente"/>
              <w:shd w:val="clear" w:color="auto" w:fill="FFFFFF"/>
              <w:spacing w:after="0" w:line="236" w:lineRule="atLeast"/>
              <w:rPr>
                <w:rFonts w:ascii="Times New Roman" w:hAnsi="Times New Roman"/>
                <w:b/>
                <w:color w:val="000000"/>
                <w:sz w:val="22"/>
                <w:szCs w:val="22"/>
              </w:rPr>
            </w:pPr>
          </w:p>
          <w:p w14:paraId="244E0092" w14:textId="77777777" w:rsidR="00D25957" w:rsidRDefault="00D25957" w:rsidP="00624119">
            <w:pPr>
              <w:pStyle w:val="Textoindependiente"/>
              <w:shd w:val="clear" w:color="auto" w:fill="FFFFFF"/>
              <w:spacing w:after="0" w:line="236" w:lineRule="atLeast"/>
              <w:jc w:val="center"/>
              <w:rPr>
                <w:rFonts w:ascii="Times New Roman" w:hAnsi="Times New Roman"/>
                <w:b/>
                <w:color w:val="000000"/>
                <w:sz w:val="22"/>
                <w:szCs w:val="22"/>
              </w:rPr>
            </w:pPr>
          </w:p>
          <w:p w14:paraId="35144DE2" w14:textId="77777777" w:rsidR="00E56112" w:rsidRDefault="00E56112" w:rsidP="00624119">
            <w:pPr>
              <w:pStyle w:val="Textoindependiente"/>
              <w:shd w:val="clear" w:color="auto" w:fill="FFFFFF"/>
              <w:spacing w:after="0" w:line="236" w:lineRule="atLeast"/>
              <w:jc w:val="center"/>
              <w:rPr>
                <w:rFonts w:ascii="Times New Roman" w:hAnsi="Times New Roman"/>
                <w:b/>
                <w:color w:val="000000"/>
                <w:sz w:val="22"/>
                <w:szCs w:val="22"/>
              </w:rPr>
            </w:pPr>
          </w:p>
          <w:p w14:paraId="173091C5" w14:textId="3CD3CC36" w:rsidR="00624119" w:rsidRPr="00773682" w:rsidRDefault="00624119" w:rsidP="00624119">
            <w:pPr>
              <w:pStyle w:val="Textoindependiente"/>
              <w:shd w:val="clear" w:color="auto" w:fill="FFFFFF"/>
              <w:spacing w:after="0" w:line="236" w:lineRule="atLeast"/>
              <w:jc w:val="center"/>
              <w:rPr>
                <w:rFonts w:ascii="Times New Roman" w:hAnsi="Times New Roman"/>
                <w:b/>
                <w:color w:val="000000"/>
                <w:sz w:val="22"/>
                <w:szCs w:val="22"/>
              </w:rPr>
            </w:pPr>
            <w:r w:rsidRPr="00773682">
              <w:rPr>
                <w:rFonts w:ascii="Times New Roman" w:hAnsi="Times New Roman"/>
                <w:b/>
                <w:color w:val="000000"/>
                <w:sz w:val="22"/>
                <w:szCs w:val="22"/>
              </w:rPr>
              <w:t>CONVIENEN:</w:t>
            </w:r>
          </w:p>
          <w:p w14:paraId="3D54EA63" w14:textId="77777777" w:rsidR="00624119" w:rsidRPr="00773682" w:rsidRDefault="00624119" w:rsidP="00624119">
            <w:pPr>
              <w:pStyle w:val="Textoindependiente"/>
              <w:shd w:val="clear" w:color="auto" w:fill="FFFFFF"/>
              <w:spacing w:after="0" w:line="236" w:lineRule="atLeast"/>
              <w:jc w:val="center"/>
              <w:rPr>
                <w:rFonts w:ascii="Times New Roman" w:hAnsi="Times New Roman"/>
                <w:b/>
                <w:color w:val="000000"/>
                <w:sz w:val="22"/>
                <w:szCs w:val="22"/>
              </w:rPr>
            </w:pPr>
          </w:p>
          <w:p w14:paraId="7DB0BE2A" w14:textId="77777777" w:rsidR="00624119" w:rsidRPr="00773682" w:rsidRDefault="00624119" w:rsidP="00624119">
            <w:pPr>
              <w:pStyle w:val="Textoindependiente"/>
              <w:shd w:val="clear" w:color="auto" w:fill="FFFFFF"/>
              <w:spacing w:after="0" w:line="236" w:lineRule="atLeast"/>
              <w:jc w:val="both"/>
              <w:rPr>
                <w:rFonts w:ascii="Times New Roman" w:hAnsi="Times New Roman"/>
                <w:b/>
                <w:bCs/>
                <w:color w:val="000000"/>
                <w:sz w:val="22"/>
                <w:szCs w:val="22"/>
              </w:rPr>
            </w:pPr>
            <w:r w:rsidRPr="00773682">
              <w:rPr>
                <w:rFonts w:ascii="Times New Roman" w:hAnsi="Times New Roman"/>
                <w:b/>
                <w:color w:val="000000"/>
                <w:sz w:val="22"/>
                <w:szCs w:val="22"/>
              </w:rPr>
              <w:t>PRIMERO</w:t>
            </w:r>
            <w:r w:rsidRPr="00773682">
              <w:rPr>
                <w:rFonts w:ascii="Times New Roman" w:hAnsi="Times New Roman"/>
                <w:b/>
                <w:bCs/>
                <w:color w:val="000000"/>
                <w:sz w:val="22"/>
                <w:szCs w:val="22"/>
              </w:rPr>
              <w:t>: OBJETO</w:t>
            </w:r>
          </w:p>
          <w:p w14:paraId="007C482C" w14:textId="19513EB4"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color w:val="000000"/>
                <w:sz w:val="22"/>
                <w:szCs w:val="22"/>
              </w:rPr>
              <w:t xml:space="preserve">Celebrar el presente Convenio Marco de Cooperación </w:t>
            </w:r>
            <w:r w:rsidR="00D25957" w:rsidRPr="00D25957">
              <w:rPr>
                <w:rFonts w:ascii="Times New Roman" w:hAnsi="Times New Roman"/>
                <w:bCs/>
                <w:color w:val="000000"/>
                <w:sz w:val="22"/>
                <w:szCs w:val="22"/>
                <w:lang w:val="es-PA"/>
              </w:rPr>
              <w:t>para promover la discusión y el intercambio de experiencias en todas las áreas de beneficio mutuo para ambas instituciones, desarrollar actividades de enseñanza e investigación, fomentar la movilidad estudiantil y el intercambio de profesores, y promover la cooperación académica, científica y cultural entre</w:t>
            </w:r>
            <w:r w:rsidR="00D25957" w:rsidRPr="00D25957">
              <w:rPr>
                <w:rFonts w:ascii="Times New Roman" w:hAnsi="Times New Roman"/>
                <w:b/>
                <w:color w:val="000000"/>
                <w:sz w:val="22"/>
                <w:szCs w:val="22"/>
                <w:lang w:val="es-PA"/>
              </w:rPr>
              <w:t xml:space="preserve"> </w:t>
            </w:r>
            <w:r w:rsidRPr="00773682">
              <w:rPr>
                <w:rFonts w:ascii="Times New Roman" w:hAnsi="Times New Roman"/>
                <w:b/>
                <w:color w:val="000000"/>
                <w:sz w:val="22"/>
                <w:szCs w:val="22"/>
              </w:rPr>
              <w:t xml:space="preserve">LA </w:t>
            </w:r>
            <w:r w:rsidRPr="00773682">
              <w:rPr>
                <w:rFonts w:ascii="Times New Roman" w:hAnsi="Times New Roman"/>
                <w:b/>
                <w:bCs/>
                <w:color w:val="000000"/>
                <w:sz w:val="22"/>
                <w:szCs w:val="22"/>
              </w:rPr>
              <w:t>UTP</w:t>
            </w:r>
            <w:r w:rsidRPr="00773682">
              <w:rPr>
                <w:rFonts w:ascii="Times New Roman" w:hAnsi="Times New Roman"/>
                <w:b/>
                <w:color w:val="000000"/>
                <w:sz w:val="22"/>
                <w:szCs w:val="22"/>
              </w:rPr>
              <w:t xml:space="preserve"> </w:t>
            </w:r>
            <w:r w:rsidRPr="00773682">
              <w:rPr>
                <w:rFonts w:ascii="Times New Roman" w:hAnsi="Times New Roman"/>
                <w:color w:val="000000"/>
                <w:sz w:val="22"/>
                <w:szCs w:val="22"/>
              </w:rPr>
              <w:t xml:space="preserve">y </w:t>
            </w:r>
            <w:r w:rsidR="00B14CF3" w:rsidRPr="00B14CF3">
              <w:rPr>
                <w:rFonts w:ascii="Times New Roman" w:hAnsi="Times New Roman"/>
                <w:b/>
                <w:bCs/>
                <w:sz w:val="22"/>
                <w:szCs w:val="22"/>
              </w:rPr>
              <w:t>AGREGAR</w:t>
            </w:r>
            <w:r w:rsidR="00B14CF3">
              <w:rPr>
                <w:rFonts w:ascii="Times New Roman" w:hAnsi="Times New Roman"/>
                <w:sz w:val="22"/>
                <w:szCs w:val="22"/>
              </w:rPr>
              <w:t xml:space="preserve"> </w:t>
            </w:r>
            <w:r w:rsidR="00B14CF3">
              <w:rPr>
                <w:rFonts w:ascii="Times New Roman" w:hAnsi="Times New Roman"/>
                <w:b/>
                <w:bCs/>
                <w:sz w:val="22"/>
                <w:szCs w:val="22"/>
              </w:rPr>
              <w:t>SIGLAS</w:t>
            </w:r>
            <w:r w:rsidRPr="00D25957">
              <w:rPr>
                <w:rFonts w:ascii="Times New Roman" w:hAnsi="Times New Roman"/>
                <w:b/>
                <w:color w:val="000000"/>
                <w:sz w:val="22"/>
                <w:szCs w:val="22"/>
              </w:rPr>
              <w:t>.</w:t>
            </w:r>
            <w:r w:rsidRPr="00773682">
              <w:rPr>
                <w:rFonts w:ascii="Times New Roman" w:hAnsi="Times New Roman"/>
                <w:color w:val="000000"/>
                <w:sz w:val="22"/>
                <w:szCs w:val="22"/>
              </w:rPr>
              <w:t xml:space="preserve"> </w:t>
            </w:r>
          </w:p>
          <w:p w14:paraId="427AB621" w14:textId="77777777" w:rsidR="00D25957" w:rsidRPr="00773682" w:rsidRDefault="00D25957" w:rsidP="00624119">
            <w:pPr>
              <w:pStyle w:val="Textoindependiente"/>
              <w:shd w:val="clear" w:color="auto" w:fill="FFFFFF"/>
              <w:spacing w:after="0" w:line="236" w:lineRule="atLeast"/>
              <w:jc w:val="both"/>
              <w:rPr>
                <w:rFonts w:ascii="Times New Roman" w:hAnsi="Times New Roman"/>
                <w:b/>
                <w:color w:val="000000"/>
                <w:sz w:val="22"/>
                <w:szCs w:val="22"/>
              </w:rPr>
            </w:pPr>
          </w:p>
          <w:p w14:paraId="79D09F1D" w14:textId="77777777" w:rsidR="00624119" w:rsidRPr="00773682" w:rsidRDefault="00624119" w:rsidP="00624119">
            <w:pPr>
              <w:pStyle w:val="Textoindependiente"/>
              <w:shd w:val="clear" w:color="auto" w:fill="FFFFFF"/>
              <w:spacing w:after="0" w:line="236" w:lineRule="atLeast"/>
              <w:jc w:val="both"/>
              <w:rPr>
                <w:rFonts w:ascii="Times New Roman" w:hAnsi="Times New Roman"/>
                <w:b/>
                <w:bCs/>
                <w:color w:val="000000"/>
                <w:sz w:val="22"/>
                <w:szCs w:val="22"/>
              </w:rPr>
            </w:pPr>
            <w:r w:rsidRPr="00773682">
              <w:rPr>
                <w:rFonts w:ascii="Times New Roman" w:hAnsi="Times New Roman"/>
                <w:b/>
                <w:color w:val="000000"/>
                <w:sz w:val="22"/>
                <w:szCs w:val="22"/>
              </w:rPr>
              <w:t>SEGUNDO</w:t>
            </w:r>
            <w:r w:rsidRPr="00773682">
              <w:rPr>
                <w:rFonts w:ascii="Times New Roman" w:hAnsi="Times New Roman"/>
                <w:b/>
                <w:bCs/>
                <w:color w:val="000000"/>
                <w:sz w:val="22"/>
                <w:szCs w:val="22"/>
              </w:rPr>
              <w:t>: MODALIDADES DE COOPERACIÓN</w:t>
            </w:r>
          </w:p>
          <w:p w14:paraId="722311BA" w14:textId="4F41E06C" w:rsidR="00216C6B" w:rsidRDefault="00624119" w:rsidP="00216C6B">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b/>
                <w:bCs/>
                <w:color w:val="000000"/>
                <w:sz w:val="22"/>
                <w:szCs w:val="22"/>
              </w:rPr>
              <w:t xml:space="preserve">LAS PARTES </w:t>
            </w:r>
            <w:r w:rsidRPr="00773682">
              <w:rPr>
                <w:rFonts w:ascii="Times New Roman" w:hAnsi="Times New Roman"/>
                <w:color w:val="000000"/>
                <w:sz w:val="22"/>
                <w:szCs w:val="22"/>
              </w:rPr>
              <w:t>convienen</w:t>
            </w:r>
            <w:r w:rsidR="00E56112">
              <w:rPr>
                <w:rFonts w:ascii="Times New Roman" w:hAnsi="Times New Roman"/>
                <w:color w:val="000000"/>
                <w:sz w:val="22"/>
                <w:szCs w:val="22"/>
              </w:rPr>
              <w:t xml:space="preserve"> explorar oportunidades de</w:t>
            </w:r>
            <w:r w:rsidRPr="00773682">
              <w:rPr>
                <w:rFonts w:ascii="Times New Roman" w:hAnsi="Times New Roman"/>
                <w:color w:val="000000"/>
                <w:sz w:val="22"/>
                <w:szCs w:val="22"/>
              </w:rPr>
              <w:t xml:space="preserve"> cooperación bajo las siguientes modalidades:</w:t>
            </w:r>
          </w:p>
          <w:p w14:paraId="05158616"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Intercambio de experiencias, documentos, información y conocimiento de los logros y de los resultados de las investigaciones llevadas a cabo por cada una, según los reglamentos de cada entidad. </w:t>
            </w:r>
          </w:p>
          <w:p w14:paraId="25C5B018"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Desarrollo de investigaciones conjuntas y asesorías. </w:t>
            </w:r>
          </w:p>
          <w:p w14:paraId="2C0141BE"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Envío de docentes, investigadores, administrativos o estudiantes, según corresponda a la naturaleza y alcance de cada programa y proyecto mutuamente </w:t>
            </w:r>
            <w:r w:rsidRPr="001F49B3">
              <w:rPr>
                <w:rFonts w:ascii="Times New Roman" w:hAnsi="Times New Roman"/>
                <w:color w:val="000000"/>
                <w:sz w:val="22"/>
                <w:szCs w:val="22"/>
              </w:rPr>
              <w:lastRenderedPageBreak/>
              <w:t xml:space="preserve">convenidos. </w:t>
            </w:r>
          </w:p>
          <w:p w14:paraId="4743D244"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Desarrollo de programas y proyectos conjuntos. </w:t>
            </w:r>
          </w:p>
          <w:p w14:paraId="0FE6560B"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Realización de prácticas profesionales y trabajos de graduación, según los reglamentos establecidos. </w:t>
            </w:r>
          </w:p>
          <w:p w14:paraId="127FA796" w14:textId="77777777" w:rsidR="001F49B3" w:rsidRPr="001F49B3" w:rsidRDefault="001F49B3" w:rsidP="001F49B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Capacitación de personal. </w:t>
            </w:r>
          </w:p>
          <w:p w14:paraId="784BE911" w14:textId="4E6141B3" w:rsidR="00624119" w:rsidRPr="00B14CF3" w:rsidRDefault="001F49B3" w:rsidP="00B14CF3">
            <w:pPr>
              <w:pStyle w:val="Textoindependiente"/>
              <w:numPr>
                <w:ilvl w:val="0"/>
                <w:numId w:val="10"/>
              </w:numPr>
              <w:shd w:val="clear" w:color="auto" w:fill="FFFFFF"/>
              <w:tabs>
                <w:tab w:val="left" w:pos="720"/>
              </w:tabs>
              <w:spacing w:after="0" w:line="236" w:lineRule="atLeast"/>
              <w:jc w:val="both"/>
              <w:rPr>
                <w:rFonts w:ascii="Times New Roman" w:hAnsi="Times New Roman"/>
                <w:color w:val="000000"/>
                <w:sz w:val="22"/>
                <w:szCs w:val="22"/>
              </w:rPr>
            </w:pPr>
            <w:r w:rsidRPr="001F49B3">
              <w:rPr>
                <w:rFonts w:ascii="Times New Roman" w:hAnsi="Times New Roman"/>
                <w:color w:val="000000"/>
                <w:sz w:val="22"/>
                <w:szCs w:val="22"/>
              </w:rPr>
              <w:t xml:space="preserve">Uso de equipos, laboratorios especializados y materiales para la realización de investigaciones científico-técnicas y estudios según los reglamentos y posibilidades de cada entidad. </w:t>
            </w:r>
          </w:p>
          <w:p w14:paraId="13393042" w14:textId="77777777" w:rsidR="00624119" w:rsidRPr="00773682" w:rsidRDefault="00624119" w:rsidP="00624119">
            <w:pPr>
              <w:pStyle w:val="Textoindependiente"/>
              <w:shd w:val="clear" w:color="auto" w:fill="FFFFFF"/>
              <w:spacing w:after="0"/>
              <w:jc w:val="both"/>
              <w:rPr>
                <w:rFonts w:ascii="Times New Roman" w:hAnsi="Times New Roman"/>
                <w:b/>
                <w:color w:val="000000"/>
                <w:sz w:val="22"/>
                <w:szCs w:val="22"/>
              </w:rPr>
            </w:pPr>
          </w:p>
          <w:p w14:paraId="13FD09DA" w14:textId="77777777" w:rsidR="00624119" w:rsidRPr="00773682" w:rsidRDefault="00624119" w:rsidP="00624119">
            <w:pPr>
              <w:pStyle w:val="Textoindependiente"/>
              <w:shd w:val="clear" w:color="auto" w:fill="FFFFFF"/>
              <w:spacing w:after="0"/>
              <w:jc w:val="both"/>
              <w:rPr>
                <w:rFonts w:ascii="Times New Roman" w:hAnsi="Times New Roman"/>
                <w:b/>
                <w:bCs/>
                <w:color w:val="000000"/>
                <w:sz w:val="22"/>
                <w:szCs w:val="22"/>
              </w:rPr>
            </w:pPr>
            <w:r w:rsidRPr="00773682">
              <w:rPr>
                <w:rFonts w:ascii="Times New Roman" w:hAnsi="Times New Roman"/>
                <w:b/>
                <w:color w:val="000000"/>
                <w:sz w:val="22"/>
                <w:szCs w:val="22"/>
              </w:rPr>
              <w:t>TERCERO</w:t>
            </w:r>
            <w:r w:rsidRPr="00773682">
              <w:rPr>
                <w:rFonts w:ascii="Times New Roman" w:hAnsi="Times New Roman"/>
                <w:b/>
                <w:bCs/>
                <w:color w:val="000000"/>
                <w:sz w:val="22"/>
                <w:szCs w:val="22"/>
              </w:rPr>
              <w:t>: COMPROMISOS ECONÓMICOS</w:t>
            </w:r>
          </w:p>
          <w:p w14:paraId="5D9EA0C3" w14:textId="77777777" w:rsidR="001F49B3" w:rsidRPr="006A5DE8" w:rsidRDefault="001F49B3" w:rsidP="001F49B3">
            <w:pPr>
              <w:spacing w:after="0" w:line="240" w:lineRule="auto"/>
              <w:jc w:val="both"/>
              <w:rPr>
                <w:rFonts w:ascii="Times New Roman" w:eastAsia="MS Mincho" w:hAnsi="Times New Roman"/>
                <w:bCs/>
                <w:lang w:val="es-PA"/>
              </w:rPr>
            </w:pP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bCs/>
                <w:lang w:val="es"/>
              </w:rPr>
              <w:t xml:space="preserve"> </w:t>
            </w:r>
            <w:r w:rsidRPr="006A5DE8">
              <w:rPr>
                <w:rFonts w:ascii="Times New Roman" w:hAnsi="Times New Roman"/>
                <w:bCs/>
                <w:lang w:val="es"/>
              </w:rPr>
              <w:t xml:space="preserve">acuerdan que este MDE refleja el compromiso de cada parte de colaborar como se expresa, y no pretende ser de naturaleza legalmente vinculante. Como resultado de este marco, ninguna de </w:t>
            </w:r>
            <w:r w:rsidRPr="006A5DE8">
              <w:rPr>
                <w:rFonts w:ascii="Times New Roman" w:hAnsi="Times New Roman"/>
                <w:b/>
                <w:lang w:val="es"/>
              </w:rPr>
              <w:t>LAS PARTES</w:t>
            </w:r>
            <w:r w:rsidRPr="006A5DE8">
              <w:rPr>
                <w:rFonts w:ascii="Times New Roman" w:hAnsi="Times New Roman"/>
                <w:bCs/>
                <w:lang w:val="es"/>
              </w:rPr>
              <w:t xml:space="preserve"> incurrirá en ninguna obligación financiera resultante de las acciones de la otra parte sin un acuerdo previo por separado, por escrito, para aceptar obligaciones financieras específicas. Cualquier acuerdo adicional relacionado con asuntos financieros se negociará por separado y se basará en la disponibilidad de fondos para cada parte.</w:t>
            </w:r>
          </w:p>
          <w:p w14:paraId="298A4676" w14:textId="77777777" w:rsidR="001F49B3" w:rsidRPr="006A5DE8" w:rsidRDefault="001F49B3" w:rsidP="001F49B3">
            <w:pPr>
              <w:spacing w:after="0" w:line="240" w:lineRule="auto"/>
              <w:rPr>
                <w:rFonts w:ascii="Times New Roman" w:eastAsia="MS Mincho" w:hAnsi="Times New Roman"/>
                <w:b/>
                <w:lang w:val="es-PA"/>
              </w:rPr>
            </w:pPr>
          </w:p>
          <w:p w14:paraId="38BDECBE" w14:textId="77777777" w:rsidR="001F49B3" w:rsidRPr="006A5DE8" w:rsidRDefault="001F49B3" w:rsidP="001F49B3">
            <w:pPr>
              <w:spacing w:after="0" w:line="240" w:lineRule="auto"/>
              <w:jc w:val="both"/>
              <w:rPr>
                <w:rFonts w:ascii="Times New Roman" w:eastAsia="MS Mincho" w:hAnsi="Times New Roman"/>
                <w:bCs/>
                <w:lang w:val="es-PA"/>
              </w:rPr>
            </w:pPr>
            <w:r w:rsidRPr="006A5DE8">
              <w:rPr>
                <w:rFonts w:ascii="Times New Roman" w:hAnsi="Times New Roman"/>
                <w:bCs/>
                <w:lang w:val="es"/>
              </w:rPr>
              <w:t>Acuerdan que, si se requieren recursos financieros para el cumplimiento de los compromisos adquiridos a través de este MDE, se establecerán a través de Acuerdos Específicos separados, que harán explícitos los costos y obligaciones financieras. Cada parte comprometerá, en la medida permitida por la ley en sus respectivos países, los recursos necesarios de sus instituciones comprometidos en términos específicos de Acuerdos Específicos.</w:t>
            </w:r>
          </w:p>
          <w:p w14:paraId="5188433F" w14:textId="77777777" w:rsidR="001C20C2" w:rsidRPr="001F49B3" w:rsidRDefault="001C20C2" w:rsidP="00624119">
            <w:pPr>
              <w:pStyle w:val="Textoindependiente"/>
              <w:shd w:val="clear" w:color="auto" w:fill="FFFFFF"/>
              <w:spacing w:after="0" w:line="236" w:lineRule="atLeast"/>
              <w:jc w:val="both"/>
              <w:rPr>
                <w:rFonts w:ascii="Times New Roman" w:hAnsi="Times New Roman"/>
                <w:b/>
                <w:color w:val="000000"/>
                <w:sz w:val="22"/>
                <w:szCs w:val="22"/>
                <w:lang w:val="es-PA"/>
              </w:rPr>
            </w:pPr>
            <w:bookmarkStart w:id="3" w:name="_Hlk57157227"/>
          </w:p>
          <w:p w14:paraId="5905C19C" w14:textId="09032E26" w:rsidR="00624119" w:rsidRPr="00773682" w:rsidRDefault="00624119" w:rsidP="00624119">
            <w:pPr>
              <w:pStyle w:val="Textoindependiente"/>
              <w:shd w:val="clear" w:color="auto" w:fill="FFFFFF"/>
              <w:spacing w:after="0" w:line="236" w:lineRule="atLeast"/>
              <w:jc w:val="both"/>
              <w:rPr>
                <w:rFonts w:ascii="Times New Roman" w:hAnsi="Times New Roman"/>
                <w:b/>
                <w:bCs/>
                <w:color w:val="000000"/>
                <w:sz w:val="22"/>
                <w:szCs w:val="22"/>
              </w:rPr>
            </w:pPr>
            <w:r w:rsidRPr="00773682">
              <w:rPr>
                <w:rFonts w:ascii="Times New Roman" w:hAnsi="Times New Roman"/>
                <w:b/>
                <w:color w:val="000000"/>
                <w:sz w:val="22"/>
                <w:szCs w:val="22"/>
              </w:rPr>
              <w:t>CUARTO</w:t>
            </w:r>
            <w:r w:rsidRPr="00773682">
              <w:rPr>
                <w:rFonts w:ascii="Times New Roman" w:hAnsi="Times New Roman"/>
                <w:b/>
                <w:bCs/>
                <w:color w:val="000000"/>
                <w:sz w:val="22"/>
                <w:szCs w:val="22"/>
              </w:rPr>
              <w:t xml:space="preserve">: </w:t>
            </w:r>
            <w:r w:rsidR="00D51C82" w:rsidRPr="001F49B3">
              <w:rPr>
                <w:rFonts w:ascii="Times New Roman" w:hAnsi="Times New Roman"/>
                <w:b/>
                <w:sz w:val="22"/>
                <w:szCs w:val="18"/>
                <w:lang w:val="es"/>
              </w:rPr>
              <w:t>DOCUMENTO JURÍDICAMENTE VINCULANTE</w:t>
            </w:r>
          </w:p>
          <w:p w14:paraId="3EBE2DB1" w14:textId="77777777" w:rsidR="001F49B3" w:rsidRDefault="001F49B3" w:rsidP="001F49B3">
            <w:pPr>
              <w:spacing w:after="0" w:line="240" w:lineRule="auto"/>
              <w:contextualSpacing/>
              <w:jc w:val="both"/>
              <w:rPr>
                <w:rFonts w:ascii="Times New Roman" w:hAnsi="Times New Roman"/>
                <w:bCs/>
                <w:lang w:val="es"/>
              </w:rPr>
            </w:pPr>
            <w:r w:rsidRPr="006A5DE8">
              <w:rPr>
                <w:rFonts w:ascii="Times New Roman" w:hAnsi="Times New Roman"/>
                <w:bCs/>
                <w:lang w:val="es"/>
              </w:rPr>
              <w:t>Este MDE no pretende ser y no debe interpretarse como un acuerdo legalmente vinculante. La firma de este</w:t>
            </w:r>
            <w:r w:rsidRPr="006A5DE8">
              <w:rPr>
                <w:rFonts w:ascii="Times New Roman" w:hAnsi="Times New Roman"/>
                <w:b/>
                <w:lang w:val="es"/>
              </w:rPr>
              <w:t xml:space="preserve"> </w:t>
            </w:r>
            <w:r w:rsidRPr="006A5DE8">
              <w:rPr>
                <w:rFonts w:ascii="Times New Roman" w:hAnsi="Times New Roman"/>
                <w:bCs/>
                <w:lang w:val="es"/>
              </w:rPr>
              <w:t xml:space="preserve">MDE no resulta en ninguna obligación material, financiera o de otro tipo para ninguna de </w:t>
            </w: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bCs/>
                <w:lang w:val="es"/>
              </w:rPr>
              <w:t xml:space="preserve"> </w:t>
            </w:r>
            <w:proofErr w:type="gramStart"/>
            <w:r w:rsidRPr="006A5DE8">
              <w:rPr>
                <w:rFonts w:ascii="Times New Roman" w:hAnsi="Times New Roman"/>
                <w:bCs/>
                <w:lang w:val="es"/>
              </w:rPr>
              <w:t>del mismo</w:t>
            </w:r>
            <w:proofErr w:type="gramEnd"/>
            <w:r w:rsidRPr="006A5DE8">
              <w:rPr>
                <w:rFonts w:ascii="Times New Roman" w:hAnsi="Times New Roman"/>
                <w:bCs/>
                <w:lang w:val="es"/>
              </w:rPr>
              <w:t xml:space="preserve">. Al firmar este MDE, </w:t>
            </w: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bCs/>
                <w:lang w:val="es"/>
              </w:rPr>
              <w:t xml:space="preserve"> </w:t>
            </w:r>
            <w:r w:rsidRPr="006A5DE8">
              <w:rPr>
                <w:rFonts w:ascii="Times New Roman" w:hAnsi="Times New Roman"/>
                <w:bCs/>
                <w:lang w:val="es"/>
              </w:rPr>
              <w:t xml:space="preserve">están manifestando su deseo de colaboración futura. Podrán considerarse y acordarse iniciativas específicas, caso por caso, incluidas las contribuciones y obligaciones de cada institución. Cada una de estas iniciativas se negociará entre las instituciones y contará con el acuerdo mutuo de </w:t>
            </w:r>
            <w:proofErr w:type="gramStart"/>
            <w:r w:rsidRPr="006A5DE8">
              <w:rPr>
                <w:rFonts w:ascii="Times New Roman" w:hAnsi="Times New Roman"/>
                <w:bCs/>
                <w:lang w:val="es"/>
              </w:rPr>
              <w:t>las mismas</w:t>
            </w:r>
            <w:proofErr w:type="gramEnd"/>
            <w:r w:rsidRPr="006A5DE8">
              <w:rPr>
                <w:rFonts w:ascii="Times New Roman" w:hAnsi="Times New Roman"/>
                <w:bCs/>
                <w:lang w:val="es"/>
              </w:rPr>
              <w:t xml:space="preserve"> y se formalizará mediante un acuerdo separado redactado conjuntamente y firmado por los signatarios autorizados de cada parte.</w:t>
            </w:r>
          </w:p>
          <w:p w14:paraId="674FEE84" w14:textId="77777777" w:rsidR="001F49B3" w:rsidRPr="006A5DE8" w:rsidRDefault="001F49B3" w:rsidP="001F49B3">
            <w:pPr>
              <w:spacing w:after="0" w:line="240" w:lineRule="auto"/>
              <w:contextualSpacing/>
              <w:jc w:val="both"/>
              <w:rPr>
                <w:rFonts w:ascii="Times New Roman" w:hAnsi="Times New Roman"/>
                <w:bCs/>
                <w:lang w:val="es"/>
              </w:rPr>
            </w:pPr>
          </w:p>
          <w:p w14:paraId="2C5DF8C4" w14:textId="1FCE0CEE" w:rsidR="00D51C82" w:rsidRDefault="00624119" w:rsidP="00624119">
            <w:pPr>
              <w:pStyle w:val="Textoindependiente"/>
              <w:shd w:val="clear" w:color="auto" w:fill="FFFFFF"/>
              <w:spacing w:after="0" w:line="236" w:lineRule="atLeast"/>
              <w:jc w:val="both"/>
              <w:rPr>
                <w:rFonts w:ascii="Times New Roman" w:hAnsi="Times New Roman"/>
                <w:b/>
                <w:bCs/>
                <w:color w:val="000000"/>
                <w:sz w:val="22"/>
                <w:szCs w:val="22"/>
              </w:rPr>
            </w:pPr>
            <w:r w:rsidRPr="00773682">
              <w:rPr>
                <w:rFonts w:ascii="Times New Roman" w:hAnsi="Times New Roman"/>
                <w:b/>
                <w:color w:val="000000"/>
                <w:sz w:val="22"/>
                <w:szCs w:val="22"/>
              </w:rPr>
              <w:t>QUINTO</w:t>
            </w:r>
            <w:r w:rsidRPr="00773682">
              <w:rPr>
                <w:rFonts w:ascii="Times New Roman" w:hAnsi="Times New Roman"/>
                <w:b/>
                <w:bCs/>
                <w:color w:val="000000"/>
                <w:sz w:val="22"/>
                <w:szCs w:val="22"/>
              </w:rPr>
              <w:t xml:space="preserve">: </w:t>
            </w:r>
            <w:r w:rsidR="00D51C82">
              <w:rPr>
                <w:rFonts w:ascii="Times New Roman" w:hAnsi="Times New Roman"/>
                <w:b/>
                <w:bCs/>
                <w:color w:val="000000"/>
                <w:sz w:val="22"/>
                <w:szCs w:val="22"/>
              </w:rPr>
              <w:t>ACUERDOS ESPECÍFICOS</w:t>
            </w:r>
          </w:p>
          <w:p w14:paraId="158693B4" w14:textId="77777777" w:rsidR="008B4E38" w:rsidRPr="006A5DE8" w:rsidRDefault="008B4E38" w:rsidP="008B4E38">
            <w:pPr>
              <w:spacing w:after="0" w:line="240" w:lineRule="auto"/>
              <w:contextualSpacing/>
              <w:jc w:val="both"/>
              <w:rPr>
                <w:rFonts w:ascii="Times New Roman" w:hAnsi="Times New Roman"/>
                <w:b/>
                <w:lang w:val="es"/>
              </w:rPr>
            </w:pPr>
            <w:r w:rsidRPr="006A5DE8">
              <w:rPr>
                <w:rFonts w:ascii="Times New Roman" w:hAnsi="Times New Roman"/>
                <w:bCs/>
                <w:lang w:val="es"/>
              </w:rPr>
              <w:t xml:space="preserve">Los términos, alcances, derechos, responsabilidades y procedimientos que regirán la ejecución de los programas y proyectos a ejecutar bajo este documento, serán definidos en Acuerdos Específicos que </w:t>
            </w: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bCs/>
                <w:lang w:val="es"/>
              </w:rPr>
              <w:t xml:space="preserve"> </w:t>
            </w:r>
            <w:r w:rsidRPr="006A5DE8">
              <w:rPr>
                <w:rFonts w:ascii="Times New Roman" w:hAnsi="Times New Roman"/>
                <w:bCs/>
                <w:lang w:val="es"/>
              </w:rPr>
              <w:t xml:space="preserve">celebren para tal efecto. </w:t>
            </w:r>
            <w:r w:rsidRPr="006A5DE8">
              <w:rPr>
                <w:rFonts w:ascii="Times New Roman" w:eastAsia="Times New Roman" w:hAnsi="Times New Roman"/>
                <w:lang w:val="es-ES" w:eastAsia="es-PA"/>
              </w:rPr>
              <w:t xml:space="preserve">Cualquier proyecto que implique investigación colaborativa requerirá un acuerdo detallado que aborde específicamente los derechos de propiedad intelectual de las respectivas </w:t>
            </w:r>
            <w:r w:rsidRPr="006A5DE8">
              <w:rPr>
                <w:rFonts w:ascii="Times New Roman" w:eastAsia="Times New Roman" w:hAnsi="Times New Roman"/>
                <w:b/>
                <w:bCs/>
                <w:lang w:val="es-ES" w:eastAsia="es-PA"/>
              </w:rPr>
              <w:t>PARTES</w:t>
            </w:r>
            <w:r w:rsidRPr="006A5DE8">
              <w:rPr>
                <w:rFonts w:ascii="Times New Roman" w:eastAsia="Times New Roman" w:hAnsi="Times New Roman"/>
                <w:lang w:val="es-ES" w:eastAsia="es-PA"/>
              </w:rPr>
              <w:t>.</w:t>
            </w:r>
          </w:p>
          <w:p w14:paraId="42EE02B0" w14:textId="25CF3624" w:rsidR="00624119" w:rsidRPr="00773682" w:rsidRDefault="00BE39FF" w:rsidP="00624119">
            <w:pPr>
              <w:pStyle w:val="Textoindependiente"/>
              <w:shd w:val="clear" w:color="auto" w:fill="FFFFFF"/>
              <w:spacing w:after="0" w:line="236" w:lineRule="atLeast"/>
              <w:jc w:val="both"/>
              <w:rPr>
                <w:rFonts w:ascii="Times New Roman" w:hAnsi="Times New Roman"/>
                <w:b/>
                <w:bCs/>
                <w:color w:val="000000"/>
                <w:sz w:val="22"/>
                <w:szCs w:val="22"/>
              </w:rPr>
            </w:pPr>
            <w:r>
              <w:rPr>
                <w:rFonts w:ascii="Times New Roman" w:hAnsi="Times New Roman"/>
                <w:b/>
                <w:bCs/>
                <w:color w:val="000000"/>
                <w:sz w:val="22"/>
                <w:szCs w:val="22"/>
              </w:rPr>
              <w:br/>
            </w:r>
            <w:r w:rsidR="00D51C82">
              <w:rPr>
                <w:rFonts w:ascii="Times New Roman" w:hAnsi="Times New Roman"/>
                <w:b/>
                <w:bCs/>
                <w:color w:val="000000"/>
                <w:sz w:val="22"/>
                <w:szCs w:val="22"/>
              </w:rPr>
              <w:t xml:space="preserve">SEXTO: </w:t>
            </w:r>
            <w:r w:rsidR="00624119" w:rsidRPr="00773682">
              <w:rPr>
                <w:rFonts w:ascii="Times New Roman" w:hAnsi="Times New Roman"/>
                <w:b/>
                <w:bCs/>
                <w:color w:val="000000"/>
                <w:sz w:val="22"/>
                <w:szCs w:val="22"/>
              </w:rPr>
              <w:t>COMISIÓN DE REPRESENTANTES</w:t>
            </w:r>
          </w:p>
          <w:p w14:paraId="5564B36C" w14:textId="77777777" w:rsidR="008B4E38" w:rsidRPr="006A5DE8" w:rsidRDefault="008B4E38" w:rsidP="008B4E38">
            <w:pPr>
              <w:spacing w:after="0" w:line="240" w:lineRule="auto"/>
              <w:contextualSpacing/>
              <w:jc w:val="both"/>
              <w:rPr>
                <w:rFonts w:ascii="Times New Roman" w:hAnsi="Times New Roman"/>
                <w:bCs/>
                <w:lang w:val="es"/>
              </w:rPr>
            </w:pPr>
            <w:r w:rsidRPr="006A5DE8">
              <w:rPr>
                <w:rFonts w:ascii="Times New Roman" w:hAnsi="Times New Roman"/>
                <w:bCs/>
                <w:lang w:val="es"/>
              </w:rPr>
              <w:t xml:space="preserve">A los efectos de la ejecución y el seguimiento del presente MDE, </w:t>
            </w: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bCs/>
                <w:lang w:val="es"/>
              </w:rPr>
              <w:t xml:space="preserve"> </w:t>
            </w:r>
            <w:r w:rsidRPr="006A5DE8">
              <w:rPr>
                <w:rFonts w:ascii="Times New Roman" w:hAnsi="Times New Roman"/>
                <w:bCs/>
                <w:lang w:val="es"/>
              </w:rPr>
              <w:t>designarán a una persona que actuará como persona de contacto para el presente MDE. Se espera que las actividades que se lleven a cabo en virtud de este memorando de entendimiento sean iniciadas principalmente por unidades académicas dentro de cada universidad, y en coordinación con sus respectivas unidades administrativas interesadas en actividades internacionales. Todas las actividades emprendidas deben ajustarse a las políticas y procedimientos vigentes en cada institución. Los intercambios de profesores y estudiantes seguirán las pautas universitarias relevantes para tales actividades en cada institución.</w:t>
            </w:r>
          </w:p>
          <w:p w14:paraId="2C4CD390" w14:textId="77777777" w:rsidR="00D51C82" w:rsidRPr="008B4E38" w:rsidRDefault="00D51C82" w:rsidP="00B54BFC">
            <w:pPr>
              <w:spacing w:after="0" w:line="240" w:lineRule="auto"/>
              <w:contextualSpacing/>
              <w:jc w:val="both"/>
              <w:rPr>
                <w:rFonts w:ascii="Times New Roman" w:eastAsia="MS Mincho" w:hAnsi="Times New Roman"/>
                <w:bCs/>
                <w:lang w:val="es"/>
              </w:rPr>
            </w:pPr>
          </w:p>
          <w:p w14:paraId="0F4770F9" w14:textId="4D1D67EC" w:rsidR="00D51C82" w:rsidRDefault="00D51C82" w:rsidP="00D51C82">
            <w:pPr>
              <w:spacing w:after="0" w:line="240" w:lineRule="auto"/>
              <w:contextualSpacing/>
              <w:jc w:val="both"/>
              <w:rPr>
                <w:rFonts w:ascii="Times New Roman" w:hAnsi="Times New Roman"/>
                <w:lang w:val="es"/>
              </w:rPr>
            </w:pPr>
            <w:r w:rsidRPr="00D51C82">
              <w:rPr>
                <w:rFonts w:ascii="Times New Roman" w:hAnsi="Times New Roman"/>
                <w:lang w:val="es"/>
              </w:rPr>
              <w:t>Cualquier notificación de terminación debe abordarse de la siguiente manera:</w:t>
            </w:r>
          </w:p>
          <w:p w14:paraId="20771D9A" w14:textId="77777777" w:rsidR="001C20C2" w:rsidRDefault="001C20C2" w:rsidP="00D51C82">
            <w:pPr>
              <w:spacing w:after="0" w:line="240" w:lineRule="auto"/>
              <w:contextualSpacing/>
              <w:jc w:val="both"/>
              <w:rPr>
                <w:rFonts w:ascii="Times New Roman" w:hAnsi="Times New Roman"/>
                <w:lang w:val="es"/>
              </w:rPr>
            </w:pPr>
          </w:p>
          <w:p w14:paraId="34A1050E" w14:textId="34F16408" w:rsidR="00BE39FF" w:rsidRDefault="00BE39FF" w:rsidP="00D51C82">
            <w:pPr>
              <w:spacing w:after="0" w:line="240" w:lineRule="auto"/>
              <w:contextualSpacing/>
              <w:jc w:val="both"/>
              <w:rPr>
                <w:rFonts w:ascii="Times New Roman" w:hAnsi="Times New Roman"/>
                <w:lang w:val="es"/>
              </w:rPr>
            </w:pPr>
            <w:r w:rsidRPr="004B78F6">
              <w:rPr>
                <w:rFonts w:ascii="Times New Roman" w:eastAsia="MS Mincho" w:hAnsi="Times New Roman"/>
                <w:lang w:val="es-PA"/>
              </w:rPr>
              <w:t xml:space="preserve">Por </w:t>
            </w:r>
            <w:r w:rsidRPr="004B78F6">
              <w:rPr>
                <w:rFonts w:ascii="Times New Roman" w:eastAsia="MS Mincho" w:hAnsi="Times New Roman"/>
                <w:b/>
                <w:bCs/>
                <w:lang w:val="es-PA"/>
              </w:rPr>
              <w:t>UTP</w:t>
            </w:r>
            <w:r w:rsidRPr="004B78F6">
              <w:rPr>
                <w:rFonts w:ascii="Times New Roman" w:eastAsia="MS Mincho" w:hAnsi="Times New Roman"/>
                <w:lang w:val="es-PA"/>
              </w:rPr>
              <w:t>:</w:t>
            </w:r>
          </w:p>
          <w:p w14:paraId="6442724E" w14:textId="22510A1D" w:rsidR="00BE39FF" w:rsidRPr="00D51C82" w:rsidRDefault="008B4E38" w:rsidP="00BE39FF">
            <w:pPr>
              <w:spacing w:after="0" w:line="240" w:lineRule="auto"/>
              <w:contextualSpacing/>
              <w:rPr>
                <w:rFonts w:ascii="Times New Roman" w:hAnsi="Times New Roman"/>
                <w:lang w:val="es-PA"/>
              </w:rPr>
            </w:pPr>
            <w:r>
              <w:rPr>
                <w:rFonts w:ascii="Times New Roman" w:eastAsia="MS Mincho" w:hAnsi="Times New Roman"/>
                <w:lang w:val="es-PA"/>
              </w:rPr>
              <w:t xml:space="preserve">Unidad: Dirección de Relaciones Internacionales </w:t>
            </w:r>
          </w:p>
          <w:p w14:paraId="1B8EBBF9" w14:textId="77777777" w:rsidR="008B4E38" w:rsidRDefault="00BE39FF" w:rsidP="00BE39FF">
            <w:pPr>
              <w:spacing w:after="0" w:line="240" w:lineRule="auto"/>
              <w:contextualSpacing/>
              <w:rPr>
                <w:rFonts w:ascii="Times New Roman" w:hAnsi="Times New Roman"/>
                <w:lang w:val="es-PA"/>
              </w:rPr>
            </w:pPr>
            <w:r>
              <w:rPr>
                <w:rFonts w:ascii="Times New Roman" w:hAnsi="Times New Roman"/>
                <w:color w:val="000000"/>
                <w:lang w:val="es-PA"/>
              </w:rPr>
              <w:t>Dirección</w:t>
            </w:r>
            <w:r w:rsidRPr="00773682">
              <w:rPr>
                <w:rFonts w:ascii="Times New Roman" w:hAnsi="Times New Roman"/>
                <w:color w:val="000000"/>
                <w:lang w:val="es-PA"/>
              </w:rPr>
              <w:t xml:space="preserve">: </w:t>
            </w:r>
            <w:r w:rsidR="008B4E38" w:rsidRPr="008B4E38">
              <w:rPr>
                <w:rFonts w:ascii="Times New Roman" w:hAnsi="Times New Roman"/>
                <w:color w:val="000000"/>
                <w:lang w:val="es-PA"/>
              </w:rPr>
              <w:t xml:space="preserve">Avenida Universidad Tecnológica, Campus Dr. Víctor Levi </w:t>
            </w:r>
            <w:proofErr w:type="spellStart"/>
            <w:r w:rsidR="008B4E38" w:rsidRPr="008B4E38">
              <w:rPr>
                <w:rFonts w:ascii="Times New Roman" w:hAnsi="Times New Roman"/>
                <w:color w:val="000000"/>
                <w:lang w:val="es-PA"/>
              </w:rPr>
              <w:t>Sasso</w:t>
            </w:r>
            <w:proofErr w:type="spellEnd"/>
            <w:r w:rsidR="008B4E38" w:rsidRPr="008B4E38">
              <w:rPr>
                <w:rFonts w:ascii="Times New Roman" w:hAnsi="Times New Roman"/>
                <w:color w:val="000000"/>
                <w:lang w:val="es-PA"/>
              </w:rPr>
              <w:t>, Edificio de Postgrado, planta baja</w:t>
            </w:r>
            <w:r w:rsidR="008B4E38" w:rsidRPr="00773682" w:rsidDel="008B4E38">
              <w:rPr>
                <w:rFonts w:ascii="Times New Roman" w:hAnsi="Times New Roman"/>
                <w:color w:val="000000"/>
                <w:lang w:val="es-PA"/>
              </w:rPr>
              <w:t xml:space="preserve"> </w:t>
            </w:r>
          </w:p>
          <w:p w14:paraId="6371EF7D" w14:textId="20814DB4" w:rsidR="00BE39FF" w:rsidRPr="00CC7C2C" w:rsidRDefault="00BE39FF" w:rsidP="00BE39FF">
            <w:pPr>
              <w:spacing w:after="0" w:line="240" w:lineRule="auto"/>
              <w:contextualSpacing/>
              <w:rPr>
                <w:rFonts w:ascii="Times New Roman" w:hAnsi="Times New Roman"/>
                <w:lang w:val="it-IT"/>
              </w:rPr>
            </w:pPr>
            <w:r w:rsidRPr="00CC7C2C">
              <w:rPr>
                <w:rFonts w:ascii="Times New Roman" w:hAnsi="Times New Roman"/>
                <w:lang w:val="it-IT"/>
              </w:rPr>
              <w:t xml:space="preserve">E-mail: </w:t>
            </w:r>
            <w:hyperlink r:id="rId8" w:history="1">
              <w:r w:rsidRPr="00CC7C2C">
                <w:rPr>
                  <w:rFonts w:ascii="Times New Roman" w:hAnsi="Times New Roman"/>
                  <w:lang w:val="it-IT"/>
                </w:rPr>
                <w:t>relaciones.internacionales@utp.ac.pa</w:t>
              </w:r>
            </w:hyperlink>
          </w:p>
          <w:p w14:paraId="12B9EE87" w14:textId="24FD6BEC" w:rsidR="00BE39FF" w:rsidRPr="00D51C82" w:rsidRDefault="00BE39FF" w:rsidP="00BE39FF">
            <w:pPr>
              <w:spacing w:after="0" w:line="240" w:lineRule="auto"/>
              <w:contextualSpacing/>
              <w:jc w:val="both"/>
              <w:rPr>
                <w:rFonts w:ascii="Times New Roman" w:eastAsia="MS Mincho" w:hAnsi="Times New Roman"/>
                <w:lang w:val="es-PA"/>
              </w:rPr>
            </w:pPr>
            <w:r>
              <w:rPr>
                <w:rFonts w:ascii="Times New Roman" w:hAnsi="Times New Roman"/>
                <w:lang w:val="es-PA"/>
              </w:rPr>
              <w:t>Teléfono</w:t>
            </w:r>
            <w:r w:rsidRPr="00D51C82">
              <w:rPr>
                <w:rFonts w:ascii="Times New Roman" w:hAnsi="Times New Roman"/>
                <w:lang w:val="es-PA"/>
              </w:rPr>
              <w:t>: (507) 560-3201 / 560-3327</w:t>
            </w:r>
            <w:r w:rsidRPr="00D51C82">
              <w:rPr>
                <w:lang w:val="es-PA"/>
              </w:rPr>
              <w:t xml:space="preserve">                       </w:t>
            </w:r>
          </w:p>
          <w:p w14:paraId="037A6396" w14:textId="77777777" w:rsidR="00BE39FF" w:rsidRDefault="00BE39FF" w:rsidP="00624119">
            <w:pPr>
              <w:pStyle w:val="Textoindependiente"/>
              <w:shd w:val="clear" w:color="auto" w:fill="FFFFFF"/>
              <w:spacing w:after="0"/>
              <w:jc w:val="both"/>
              <w:rPr>
                <w:rFonts w:ascii="Times New Roman" w:hAnsi="Times New Roman"/>
                <w:b/>
                <w:color w:val="000000"/>
                <w:sz w:val="22"/>
                <w:szCs w:val="22"/>
              </w:rPr>
            </w:pPr>
          </w:p>
          <w:p w14:paraId="62324D9F" w14:textId="4AA59A19" w:rsidR="00624119" w:rsidRPr="00216C6B" w:rsidRDefault="008E6074" w:rsidP="00624119">
            <w:pPr>
              <w:pStyle w:val="Textoindependiente"/>
              <w:shd w:val="clear" w:color="auto" w:fill="FFFFFF"/>
              <w:spacing w:after="0"/>
              <w:jc w:val="both"/>
              <w:rPr>
                <w:rFonts w:ascii="Times New Roman" w:hAnsi="Times New Roman"/>
                <w:b/>
                <w:bCs/>
                <w:color w:val="000000"/>
                <w:sz w:val="22"/>
                <w:szCs w:val="22"/>
                <w:lang w:val="es-ES"/>
              </w:rPr>
            </w:pPr>
            <w:r w:rsidRPr="00296F30">
              <w:rPr>
                <w:rFonts w:ascii="Times New Roman" w:hAnsi="Times New Roman"/>
                <w:b/>
                <w:bCs/>
                <w:color w:val="000000"/>
                <w:lang w:val="es-PA"/>
              </w:rPr>
              <w:t>SÉPTIMO</w:t>
            </w:r>
            <w:r>
              <w:rPr>
                <w:rFonts w:ascii="Times New Roman" w:hAnsi="Times New Roman"/>
                <w:b/>
                <w:bCs/>
                <w:color w:val="000000"/>
                <w:sz w:val="22"/>
                <w:szCs w:val="22"/>
                <w:lang w:val="es-ES"/>
              </w:rPr>
              <w:t xml:space="preserve">: </w:t>
            </w:r>
            <w:r w:rsidR="00624119" w:rsidRPr="00216C6B">
              <w:rPr>
                <w:rFonts w:ascii="Times New Roman" w:hAnsi="Times New Roman"/>
                <w:b/>
                <w:bCs/>
                <w:color w:val="000000"/>
                <w:sz w:val="22"/>
                <w:szCs w:val="22"/>
                <w:lang w:val="es-ES"/>
              </w:rPr>
              <w:t xml:space="preserve">CONFIDENCIALIDAD </w:t>
            </w:r>
          </w:p>
          <w:p w14:paraId="3FA92370" w14:textId="6F57154A" w:rsidR="007A7DCC" w:rsidRPr="006A5DE8" w:rsidRDefault="007A7DCC" w:rsidP="007A7DCC">
            <w:pPr>
              <w:spacing w:after="0" w:line="240" w:lineRule="auto"/>
              <w:jc w:val="both"/>
              <w:rPr>
                <w:rFonts w:ascii="Times New Roman" w:eastAsia="MS Mincho" w:hAnsi="Times New Roman"/>
                <w:lang w:val="es-PA"/>
              </w:rPr>
            </w:pP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lang w:val="es"/>
              </w:rPr>
              <w:t xml:space="preserve"> </w:t>
            </w:r>
            <w:r w:rsidRPr="006A5DE8">
              <w:rPr>
                <w:rFonts w:ascii="Times New Roman" w:hAnsi="Times New Roman"/>
                <w:lang w:val="es"/>
              </w:rPr>
              <w:t xml:space="preserve">acuerdan y reconocen que toda la información a la que su personal tendrá acceso, así como cualquier información que se les proporcione, independientemente del medio por el cual se les ponga en conocimiento, es propiedad de la </w:t>
            </w:r>
            <w:r w:rsidRPr="006A5DE8">
              <w:rPr>
                <w:rFonts w:ascii="Times New Roman" w:hAnsi="Times New Roman"/>
                <w:b/>
                <w:bCs/>
                <w:lang w:val="es"/>
              </w:rPr>
              <w:t>UTP</w:t>
            </w:r>
            <w:r w:rsidRPr="006A5DE8">
              <w:rPr>
                <w:rFonts w:ascii="Times New Roman" w:hAnsi="Times New Roman"/>
                <w:lang w:val="es"/>
              </w:rPr>
              <w:t xml:space="preserve"> o de </w:t>
            </w:r>
            <w:r w:rsidR="00406914" w:rsidRPr="00406914">
              <w:rPr>
                <w:rFonts w:ascii="Times New Roman" w:hAnsi="Times New Roman"/>
                <w:b/>
                <w:bCs/>
                <w:lang w:val="es-PA"/>
              </w:rPr>
              <w:t>AGREGAR</w:t>
            </w:r>
            <w:r w:rsidR="00406914" w:rsidRPr="00406914">
              <w:rPr>
                <w:rFonts w:ascii="Times New Roman" w:hAnsi="Times New Roman"/>
                <w:lang w:val="es-PA"/>
              </w:rPr>
              <w:t xml:space="preserve"> </w:t>
            </w:r>
            <w:r w:rsidR="00406914" w:rsidRPr="00406914">
              <w:rPr>
                <w:rFonts w:ascii="Times New Roman" w:hAnsi="Times New Roman"/>
                <w:b/>
                <w:bCs/>
                <w:lang w:val="es-PA"/>
              </w:rPr>
              <w:t>SIGLAS</w:t>
            </w:r>
            <w:r w:rsidRPr="006A5DE8">
              <w:rPr>
                <w:rFonts w:ascii="Times New Roman" w:hAnsi="Times New Roman"/>
                <w:lang w:val="es"/>
              </w:rPr>
              <w:t xml:space="preserve">, según corresponda, y que dicha información es CONFIDENCIAL, por lo que se comprometen a no divulgarla ni transferirla, ya sea parcial o totalmente, a terceros, así como a no utilizarlo para fines distintos de los </w:t>
            </w:r>
            <w:r w:rsidRPr="006A5DE8">
              <w:rPr>
                <w:rFonts w:ascii="Times New Roman" w:hAnsi="Times New Roman"/>
                <w:lang w:val="es"/>
              </w:rPr>
              <w:lastRenderedPageBreak/>
              <w:t xml:space="preserve">establecidos en este </w:t>
            </w:r>
            <w:r w:rsidRPr="006A5DE8">
              <w:rPr>
                <w:rFonts w:ascii="Times New Roman" w:hAnsi="Times New Roman"/>
                <w:bCs/>
                <w:lang w:val="es"/>
              </w:rPr>
              <w:t>MDE</w:t>
            </w:r>
            <w:r w:rsidRPr="006A5DE8">
              <w:rPr>
                <w:rFonts w:ascii="Times New Roman" w:hAnsi="Times New Roman"/>
                <w:lang w:val="es"/>
              </w:rPr>
              <w:t>. Los acuerdos específicos celebrados entre las instituciones pueden incluir cláusulas de confidencialidad adicionales.</w:t>
            </w:r>
          </w:p>
          <w:p w14:paraId="4E9BFCD2" w14:textId="5FA43368" w:rsidR="00624119" w:rsidRPr="00D51C82" w:rsidRDefault="00624119" w:rsidP="00D51C82">
            <w:pPr>
              <w:pStyle w:val="Textoindependiente"/>
              <w:shd w:val="clear" w:color="auto" w:fill="FFFFFF"/>
              <w:spacing w:after="0"/>
              <w:rPr>
                <w:rFonts w:ascii="Times New Roman" w:hAnsi="Times New Roman"/>
                <w:color w:val="000000"/>
                <w:sz w:val="22"/>
                <w:szCs w:val="22"/>
                <w:lang w:val="es-PA"/>
              </w:rPr>
            </w:pPr>
          </w:p>
          <w:p w14:paraId="3768F8D4" w14:textId="77777777" w:rsidR="007A7DCC" w:rsidRDefault="008E6074" w:rsidP="007A7DCC">
            <w:pPr>
              <w:spacing w:after="0" w:line="240" w:lineRule="auto"/>
              <w:jc w:val="both"/>
              <w:rPr>
                <w:rFonts w:ascii="Times New Roman" w:hAnsi="Times New Roman"/>
                <w:b/>
                <w:bCs/>
                <w:color w:val="000000"/>
                <w:lang w:val="es-PA"/>
              </w:rPr>
            </w:pPr>
            <w:r>
              <w:rPr>
                <w:rFonts w:ascii="Times New Roman" w:hAnsi="Times New Roman"/>
                <w:b/>
                <w:bCs/>
                <w:color w:val="000000"/>
                <w:lang w:val="es-PA"/>
              </w:rPr>
              <w:t>OCTAVO</w:t>
            </w:r>
            <w:r w:rsidR="00624119" w:rsidRPr="00296F30">
              <w:rPr>
                <w:rFonts w:ascii="Times New Roman" w:hAnsi="Times New Roman"/>
                <w:b/>
                <w:bCs/>
                <w:color w:val="000000"/>
                <w:lang w:val="es-PA"/>
              </w:rPr>
              <w:t>: PROPIEDAD INTELECTUAL</w:t>
            </w:r>
          </w:p>
          <w:p w14:paraId="688DDE6E" w14:textId="16E5D358" w:rsidR="00624119" w:rsidRDefault="007A7DCC" w:rsidP="003173B1">
            <w:pPr>
              <w:spacing w:after="0" w:line="240" w:lineRule="auto"/>
              <w:jc w:val="both"/>
              <w:rPr>
                <w:rFonts w:ascii="Times New Roman" w:hAnsi="Times New Roman"/>
                <w:color w:val="000000"/>
                <w:lang w:val="es-PA"/>
              </w:rPr>
            </w:pP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3435CF">
              <w:rPr>
                <w:rFonts w:ascii="Times New Roman" w:hAnsi="Times New Roman"/>
                <w:lang w:val="es"/>
              </w:rPr>
              <w:t xml:space="preserve"> </w:t>
            </w:r>
            <w:r w:rsidRPr="006A5DE8">
              <w:rPr>
                <w:rFonts w:ascii="Times New Roman" w:hAnsi="Times New Roman"/>
                <w:lang w:val="es"/>
              </w:rPr>
              <w:t xml:space="preserve">acuerdan que este </w:t>
            </w:r>
            <w:r w:rsidRPr="006A5DE8">
              <w:rPr>
                <w:rFonts w:ascii="Times New Roman" w:hAnsi="Times New Roman"/>
                <w:bCs/>
                <w:lang w:val="es"/>
              </w:rPr>
              <w:t>MDE</w:t>
            </w:r>
            <w:r w:rsidRPr="006A5DE8">
              <w:rPr>
                <w:rFonts w:ascii="Times New Roman" w:hAnsi="Times New Roman"/>
                <w:lang w:val="es"/>
              </w:rPr>
              <w:t xml:space="preserve"> no otorga ninguna licencia ni ningún tipo de derecho con respecto a la "Propiedad Intelectual" de</w:t>
            </w:r>
            <w:r w:rsidRPr="006A5DE8">
              <w:rPr>
                <w:rFonts w:ascii="Times New Roman" w:hAnsi="Times New Roman"/>
                <w:b/>
                <w:bCs/>
                <w:lang w:val="es"/>
              </w:rPr>
              <w:t xml:space="preserve"> </w:t>
            </w:r>
            <w:r w:rsidRPr="006A5DE8">
              <w:rPr>
                <w:rFonts w:ascii="Times New Roman" w:hAnsi="Times New Roman"/>
                <w:lang w:val="es"/>
              </w:rPr>
              <w:t>la</w:t>
            </w:r>
            <w:r w:rsidRPr="006A5DE8">
              <w:rPr>
                <w:rFonts w:ascii="Times New Roman" w:hAnsi="Times New Roman"/>
                <w:b/>
                <w:bCs/>
                <w:lang w:val="es"/>
              </w:rPr>
              <w:t xml:space="preserve"> UTP</w:t>
            </w:r>
            <w:r w:rsidRPr="006A5DE8">
              <w:rPr>
                <w:rFonts w:ascii="Times New Roman" w:hAnsi="Times New Roman"/>
                <w:lang w:val="es"/>
              </w:rPr>
              <w:t xml:space="preserve"> o </w:t>
            </w:r>
            <w:r w:rsidR="00406914" w:rsidRPr="00406914">
              <w:rPr>
                <w:rFonts w:ascii="Times New Roman" w:hAnsi="Times New Roman"/>
                <w:b/>
                <w:bCs/>
                <w:lang w:val="es-PA"/>
              </w:rPr>
              <w:t>AGREGAR</w:t>
            </w:r>
            <w:r w:rsidR="00406914" w:rsidRPr="00406914">
              <w:rPr>
                <w:rFonts w:ascii="Times New Roman" w:hAnsi="Times New Roman"/>
                <w:lang w:val="es-PA"/>
              </w:rPr>
              <w:t xml:space="preserve"> </w:t>
            </w:r>
            <w:r w:rsidR="00406914" w:rsidRPr="00406914">
              <w:rPr>
                <w:rFonts w:ascii="Times New Roman" w:hAnsi="Times New Roman"/>
                <w:b/>
                <w:bCs/>
                <w:lang w:val="es-PA"/>
              </w:rPr>
              <w:t>SIGLAS</w:t>
            </w:r>
            <w:r w:rsidRPr="006A5DE8">
              <w:rPr>
                <w:rFonts w:ascii="Times New Roman" w:hAnsi="Times New Roman"/>
                <w:lang w:val="es"/>
              </w:rPr>
              <w:t xml:space="preserve">. Cada una de </w:t>
            </w:r>
            <w:r w:rsidRPr="006A5DE8">
              <w:rPr>
                <w:rFonts w:ascii="Times New Roman" w:hAnsi="Times New Roman"/>
                <w:b/>
                <w:bCs/>
                <w:lang w:val="es"/>
              </w:rPr>
              <w:t>LAS PARTES</w:t>
            </w:r>
            <w:r w:rsidRPr="006A5DE8">
              <w:rPr>
                <w:rFonts w:ascii="Times New Roman" w:hAnsi="Times New Roman"/>
                <w:lang w:val="es"/>
              </w:rPr>
              <w:t xml:space="preserve"> conserva sus derechos de propiedad intelectual, ya sea sobre un activo existente antes de este </w:t>
            </w:r>
            <w:r w:rsidRPr="006A5DE8">
              <w:rPr>
                <w:rFonts w:ascii="Times New Roman" w:hAnsi="Times New Roman"/>
                <w:bCs/>
                <w:lang w:val="es"/>
              </w:rPr>
              <w:t>MDE</w:t>
            </w:r>
            <w:r w:rsidRPr="006A5DE8">
              <w:rPr>
                <w:rFonts w:ascii="Times New Roman" w:hAnsi="Times New Roman"/>
                <w:lang w:val="es"/>
              </w:rPr>
              <w:t xml:space="preserve"> o sobre cualquier activo que cada uno genere, independientemente, como resultado de la implementación de este </w:t>
            </w:r>
            <w:r w:rsidRPr="006A5DE8">
              <w:rPr>
                <w:rFonts w:ascii="Times New Roman" w:hAnsi="Times New Roman"/>
                <w:bCs/>
                <w:lang w:val="es"/>
              </w:rPr>
              <w:t>MDE</w:t>
            </w:r>
            <w:r w:rsidRPr="006A5DE8">
              <w:rPr>
                <w:rFonts w:ascii="Times New Roman" w:hAnsi="Times New Roman"/>
                <w:lang w:val="es"/>
              </w:rPr>
              <w:t>.</w:t>
            </w:r>
          </w:p>
          <w:p w14:paraId="22CF2144" w14:textId="77777777" w:rsidR="008E6074" w:rsidRDefault="008E6074" w:rsidP="008E6074">
            <w:pPr>
              <w:spacing w:after="0" w:line="240" w:lineRule="auto"/>
              <w:rPr>
                <w:rFonts w:ascii="Times New Roman" w:hAnsi="Times New Roman"/>
                <w:color w:val="000000"/>
                <w:lang w:val="es-PA"/>
              </w:rPr>
            </w:pPr>
          </w:p>
          <w:p w14:paraId="681ADF29" w14:textId="795AD4B9" w:rsidR="008E6074" w:rsidRDefault="008E6074" w:rsidP="00B54BFC">
            <w:pPr>
              <w:spacing w:after="0" w:line="240" w:lineRule="auto"/>
              <w:jc w:val="both"/>
              <w:rPr>
                <w:rFonts w:ascii="Times New Roman" w:hAnsi="Times New Roman"/>
                <w:color w:val="000000"/>
                <w:lang w:val="es-PA"/>
              </w:rPr>
            </w:pPr>
            <w:r w:rsidRPr="008E6074">
              <w:rPr>
                <w:rFonts w:ascii="Times New Roman" w:hAnsi="Times New Roman"/>
                <w:b/>
                <w:bCs/>
                <w:color w:val="000000"/>
                <w:lang w:val="es-PA"/>
              </w:rPr>
              <w:t>NOVENO:</w:t>
            </w:r>
            <w:r>
              <w:rPr>
                <w:rFonts w:ascii="Times New Roman" w:hAnsi="Times New Roman"/>
                <w:b/>
                <w:bCs/>
                <w:color w:val="000000"/>
                <w:lang w:val="es-PA"/>
              </w:rPr>
              <w:t xml:space="preserve"> NO DISCRIMINACIÓN</w:t>
            </w:r>
            <w:r w:rsidRPr="008E6074">
              <w:rPr>
                <w:rFonts w:ascii="Times New Roman" w:hAnsi="Times New Roman"/>
                <w:color w:val="000000"/>
                <w:lang w:val="es-PA"/>
              </w:rPr>
              <w:t xml:space="preserve"> </w:t>
            </w:r>
          </w:p>
          <w:p w14:paraId="2E7DCFDF" w14:textId="50A65C0B" w:rsidR="007A7DCC" w:rsidRPr="006A5DE8" w:rsidRDefault="00406914" w:rsidP="007A7DCC">
            <w:pPr>
              <w:spacing w:after="0" w:line="240" w:lineRule="auto"/>
              <w:jc w:val="both"/>
              <w:rPr>
                <w:rFonts w:ascii="Times New Roman" w:eastAsia="MS Mincho" w:hAnsi="Times New Roman"/>
                <w:lang w:val="es-PA"/>
              </w:rPr>
            </w:pPr>
            <w:r w:rsidRPr="00406914">
              <w:rPr>
                <w:rFonts w:ascii="Times New Roman" w:hAnsi="Times New Roman"/>
                <w:b/>
                <w:bCs/>
                <w:lang w:val="es-PA"/>
              </w:rPr>
              <w:t>AGREGAR</w:t>
            </w:r>
            <w:r w:rsidRPr="00406914">
              <w:rPr>
                <w:rFonts w:ascii="Times New Roman" w:hAnsi="Times New Roman"/>
                <w:lang w:val="es-PA"/>
              </w:rPr>
              <w:t xml:space="preserve"> </w:t>
            </w:r>
            <w:r w:rsidRPr="00406914">
              <w:rPr>
                <w:rFonts w:ascii="Times New Roman" w:hAnsi="Times New Roman"/>
                <w:b/>
                <w:bCs/>
                <w:lang w:val="es-PA"/>
              </w:rPr>
              <w:t>SIGLAS</w:t>
            </w:r>
            <w:r w:rsidR="007A7DCC" w:rsidRPr="006A5DE8">
              <w:rPr>
                <w:rFonts w:ascii="Times New Roman" w:hAnsi="Times New Roman"/>
                <w:lang w:val="es"/>
              </w:rPr>
              <w:t xml:space="preserve"> y la </w:t>
            </w:r>
            <w:r w:rsidR="007A7DCC" w:rsidRPr="006A5DE8">
              <w:rPr>
                <w:rFonts w:ascii="Times New Roman" w:hAnsi="Times New Roman"/>
                <w:b/>
                <w:bCs/>
                <w:lang w:val="es"/>
              </w:rPr>
              <w:t>UTP</w:t>
            </w:r>
            <w:r w:rsidR="007A7DCC" w:rsidRPr="006A5DE8">
              <w:rPr>
                <w:rFonts w:ascii="Times New Roman" w:hAnsi="Times New Roman"/>
                <w:lang w:val="es"/>
              </w:rPr>
              <w:t xml:space="preserve"> acuerdan que ninguna persona por motivos de raza, religión, color, sexo, edad, origen nacional o ascendencia, información genética, estado civil, estado parental, identidad y expresión de género, discapacidad o condición de veterano será excluida de la participación bajo los términos de este </w:t>
            </w:r>
            <w:r w:rsidR="007A7DCC" w:rsidRPr="006A5DE8">
              <w:rPr>
                <w:rFonts w:ascii="Times New Roman" w:hAnsi="Times New Roman"/>
                <w:bCs/>
                <w:lang w:val="es"/>
              </w:rPr>
              <w:t>MDE</w:t>
            </w:r>
            <w:r w:rsidR="007A7DCC" w:rsidRPr="006A5DE8">
              <w:rPr>
                <w:rFonts w:ascii="Times New Roman" w:hAnsi="Times New Roman"/>
                <w:lang w:val="es"/>
              </w:rPr>
              <w:t>.</w:t>
            </w:r>
          </w:p>
          <w:p w14:paraId="2B9C7C93" w14:textId="77777777" w:rsidR="007A7DCC" w:rsidRPr="006A5DE8" w:rsidRDefault="007A7DCC" w:rsidP="007A7DCC">
            <w:pPr>
              <w:spacing w:after="0" w:line="240" w:lineRule="auto"/>
              <w:jc w:val="both"/>
              <w:rPr>
                <w:rFonts w:ascii="Times New Roman" w:eastAsia="MS Mincho" w:hAnsi="Times New Roman"/>
                <w:lang w:val="es-PA"/>
              </w:rPr>
            </w:pPr>
          </w:p>
          <w:p w14:paraId="1CACC53B" w14:textId="519A0660" w:rsidR="008E6074" w:rsidRDefault="007A7DCC" w:rsidP="008E6074">
            <w:pPr>
              <w:spacing w:after="0" w:line="240" w:lineRule="auto"/>
              <w:jc w:val="both"/>
              <w:rPr>
                <w:rFonts w:ascii="Times New Roman" w:hAnsi="Times New Roman"/>
                <w:lang w:val="es"/>
              </w:rPr>
            </w:pPr>
            <w:r w:rsidRPr="006A5DE8">
              <w:rPr>
                <w:rFonts w:ascii="Times New Roman" w:hAnsi="Times New Roman"/>
                <w:lang w:val="es"/>
              </w:rPr>
              <w:t xml:space="preserve">En la ejecución de este </w:t>
            </w:r>
            <w:r w:rsidRPr="006A5DE8">
              <w:rPr>
                <w:rFonts w:ascii="Times New Roman" w:hAnsi="Times New Roman"/>
                <w:bCs/>
                <w:lang w:val="es"/>
              </w:rPr>
              <w:t>MDE</w:t>
            </w:r>
            <w:r w:rsidRPr="006A5DE8">
              <w:rPr>
                <w:rFonts w:ascii="Times New Roman" w:hAnsi="Times New Roman"/>
                <w:lang w:val="es"/>
              </w:rPr>
              <w:t>, todos los contratistas, subcontratistas, sus respectivos empleados y otras personas que actúen por ellos o a través de ellos cumplirán con todas las políticas y leyes de sus respectivos países que prohíben la discriminación, el acoso y la conducta sexual inapropiada. Cualquier incumplimiento de este pacto puede resultar en la terminación de este</w:t>
            </w:r>
            <w:r w:rsidRPr="006A5DE8">
              <w:rPr>
                <w:rFonts w:ascii="Times New Roman" w:hAnsi="Times New Roman"/>
                <w:bCs/>
                <w:lang w:val="es"/>
              </w:rPr>
              <w:t xml:space="preserve"> MDE</w:t>
            </w:r>
            <w:r w:rsidRPr="006A5DE8">
              <w:rPr>
                <w:rFonts w:ascii="Times New Roman" w:hAnsi="Times New Roman"/>
                <w:lang w:val="es"/>
              </w:rPr>
              <w:t>.</w:t>
            </w:r>
          </w:p>
          <w:p w14:paraId="6C7B8715" w14:textId="77777777" w:rsidR="00F05D89" w:rsidRPr="008E6074" w:rsidRDefault="00F05D89" w:rsidP="008E6074">
            <w:pPr>
              <w:spacing w:after="0" w:line="240" w:lineRule="auto"/>
              <w:jc w:val="both"/>
              <w:rPr>
                <w:rFonts w:ascii="Times New Roman" w:eastAsia="MS Mincho" w:hAnsi="Times New Roman"/>
                <w:lang w:val="es-PA"/>
              </w:rPr>
            </w:pPr>
          </w:p>
          <w:p w14:paraId="68B6D3C8" w14:textId="230F49BC" w:rsidR="008E6074" w:rsidRPr="00773682" w:rsidRDefault="008E6074" w:rsidP="008E6074">
            <w:pPr>
              <w:pStyle w:val="Textoindependiente"/>
              <w:shd w:val="clear" w:color="auto" w:fill="FFFFFF"/>
              <w:spacing w:after="0" w:line="236" w:lineRule="atLeast"/>
              <w:jc w:val="both"/>
              <w:rPr>
                <w:rFonts w:ascii="Times New Roman" w:hAnsi="Times New Roman"/>
                <w:b/>
                <w:bCs/>
                <w:color w:val="000000"/>
                <w:sz w:val="22"/>
                <w:szCs w:val="22"/>
              </w:rPr>
            </w:pPr>
            <w:r>
              <w:rPr>
                <w:rFonts w:ascii="Times New Roman" w:hAnsi="Times New Roman"/>
                <w:b/>
                <w:sz w:val="22"/>
                <w:szCs w:val="22"/>
                <w:lang w:val="es-MX"/>
              </w:rPr>
              <w:t>DÉCIMO</w:t>
            </w:r>
            <w:r w:rsidRPr="00773682">
              <w:rPr>
                <w:rFonts w:ascii="Times New Roman" w:hAnsi="Times New Roman"/>
                <w:b/>
                <w:sz w:val="22"/>
                <w:szCs w:val="22"/>
                <w:lang w:val="es-MX"/>
              </w:rPr>
              <w:t xml:space="preserve">: </w:t>
            </w:r>
            <w:r w:rsidRPr="00773682">
              <w:rPr>
                <w:rFonts w:ascii="Times New Roman" w:hAnsi="Times New Roman"/>
                <w:b/>
                <w:bCs/>
                <w:color w:val="000000"/>
                <w:sz w:val="22"/>
                <w:szCs w:val="22"/>
              </w:rPr>
              <w:t>USO DE NOMBRES, EMBLEMAS O SELLOS</w:t>
            </w:r>
          </w:p>
          <w:p w14:paraId="641FD59E" w14:textId="7E8F5BD5" w:rsidR="007A7DCC" w:rsidRPr="006A5DE8" w:rsidRDefault="007A7DCC" w:rsidP="007A7DCC">
            <w:pPr>
              <w:spacing w:after="0" w:line="240" w:lineRule="auto"/>
              <w:jc w:val="both"/>
              <w:rPr>
                <w:rFonts w:ascii="Times New Roman" w:eastAsia="MS Mincho" w:hAnsi="Times New Roman"/>
                <w:b/>
                <w:bCs/>
                <w:lang w:val="es-PA"/>
              </w:rPr>
            </w:pP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sidDel="009948B3">
              <w:rPr>
                <w:rFonts w:ascii="Times New Roman" w:hAnsi="Times New Roman"/>
                <w:lang w:val="es"/>
              </w:rPr>
              <w:t xml:space="preserve"> </w:t>
            </w:r>
            <w:r w:rsidRPr="006A5DE8">
              <w:rPr>
                <w:rFonts w:ascii="Times New Roman" w:hAnsi="Times New Roman"/>
                <w:lang w:val="es"/>
              </w:rPr>
              <w:t xml:space="preserve">no podrán, sin autorización expresa y por escrito, utilizar el nombre, emblema o sello oficial de la otra </w:t>
            </w:r>
            <w:r w:rsidRPr="006A5DE8">
              <w:rPr>
                <w:rFonts w:ascii="Times New Roman" w:hAnsi="Times New Roman"/>
                <w:b/>
                <w:bCs/>
                <w:lang w:val="es"/>
              </w:rPr>
              <w:t>PARTE</w:t>
            </w:r>
            <w:r w:rsidRPr="006A5DE8">
              <w:rPr>
                <w:rFonts w:ascii="Times New Roman" w:hAnsi="Times New Roman"/>
                <w:lang w:val="es"/>
              </w:rPr>
              <w:t xml:space="preserve">, ni de ningún estudiante, personal o facultad de la </w:t>
            </w:r>
            <w:r w:rsidRPr="006A5DE8">
              <w:rPr>
                <w:rFonts w:ascii="Times New Roman" w:hAnsi="Times New Roman"/>
                <w:b/>
                <w:bCs/>
                <w:lang w:val="es"/>
              </w:rPr>
              <w:t>UTP</w:t>
            </w:r>
            <w:r w:rsidRPr="006A5DE8">
              <w:rPr>
                <w:rFonts w:ascii="Times New Roman" w:hAnsi="Times New Roman"/>
                <w:lang w:val="es"/>
              </w:rPr>
              <w:t xml:space="preserve"> o </w:t>
            </w:r>
            <w:r w:rsidR="00406914" w:rsidRPr="00406914">
              <w:rPr>
                <w:rFonts w:ascii="Times New Roman" w:hAnsi="Times New Roman"/>
                <w:b/>
                <w:bCs/>
                <w:lang w:val="es-PA"/>
              </w:rPr>
              <w:t>AGREGAR</w:t>
            </w:r>
            <w:r w:rsidR="00406914" w:rsidRPr="00406914">
              <w:rPr>
                <w:rFonts w:ascii="Times New Roman" w:hAnsi="Times New Roman"/>
                <w:lang w:val="es-PA"/>
              </w:rPr>
              <w:t xml:space="preserve"> </w:t>
            </w:r>
            <w:r w:rsidR="00406914" w:rsidRPr="00406914">
              <w:rPr>
                <w:rFonts w:ascii="Times New Roman" w:hAnsi="Times New Roman"/>
                <w:b/>
                <w:bCs/>
                <w:lang w:val="es-PA"/>
              </w:rPr>
              <w:t>SIGLAS</w:t>
            </w:r>
            <w:r w:rsidRPr="006A5DE8">
              <w:rPr>
                <w:rFonts w:ascii="Times New Roman" w:hAnsi="Times New Roman"/>
                <w:lang w:val="es"/>
              </w:rPr>
              <w:t xml:space="preserve"> para publicidad o cualquier otro propósito. El uso de nombres, emblemas o sellos se regulará conjuntamente de acuerdo con los manuales de identidad e imagen institucional y las declaraciones de política universitaria de cada una de </w:t>
            </w:r>
            <w:r w:rsidRPr="006A5DE8">
              <w:rPr>
                <w:rFonts w:ascii="Times New Roman" w:hAnsi="Times New Roman"/>
                <w:b/>
                <w:bCs/>
                <w:lang w:val="es"/>
              </w:rPr>
              <w:t>LAS</w:t>
            </w:r>
            <w:r w:rsidRPr="006A5DE8">
              <w:rPr>
                <w:rFonts w:ascii="Times New Roman" w:hAnsi="Times New Roman"/>
                <w:lang w:val="es"/>
              </w:rPr>
              <w:t xml:space="preserve"> </w:t>
            </w:r>
            <w:r w:rsidRPr="006A5DE8">
              <w:rPr>
                <w:rFonts w:ascii="Times New Roman" w:hAnsi="Times New Roman"/>
                <w:b/>
                <w:lang w:val="es"/>
              </w:rPr>
              <w:t>PARTES</w:t>
            </w:r>
            <w:r w:rsidRPr="006A5DE8">
              <w:rPr>
                <w:rFonts w:ascii="Times New Roman" w:hAnsi="Times New Roman"/>
                <w:b/>
                <w:bCs/>
                <w:lang w:val="es"/>
              </w:rPr>
              <w:t>.</w:t>
            </w:r>
          </w:p>
          <w:p w14:paraId="658103E6" w14:textId="77777777" w:rsidR="008E6074" w:rsidRPr="008E6074" w:rsidRDefault="008E6074" w:rsidP="008E6074">
            <w:pPr>
              <w:spacing w:after="0" w:line="240" w:lineRule="auto"/>
              <w:jc w:val="both"/>
              <w:rPr>
                <w:rFonts w:ascii="Times New Roman" w:eastAsia="MS Mincho" w:hAnsi="Times New Roman"/>
                <w:b/>
                <w:bCs/>
                <w:lang w:val="es-PA"/>
              </w:rPr>
            </w:pPr>
          </w:p>
          <w:p w14:paraId="259B0BB0" w14:textId="6696F924" w:rsidR="00624119" w:rsidRPr="00296F30" w:rsidRDefault="008E6074" w:rsidP="004B26FE">
            <w:pPr>
              <w:spacing w:after="0" w:line="240" w:lineRule="auto"/>
              <w:jc w:val="both"/>
              <w:rPr>
                <w:rFonts w:ascii="Times New Roman" w:hAnsi="Times New Roman"/>
                <w:b/>
                <w:bCs/>
                <w:color w:val="000000"/>
                <w:lang w:val="es-ES"/>
              </w:rPr>
            </w:pPr>
            <w:r>
              <w:rPr>
                <w:rFonts w:ascii="Times New Roman" w:hAnsi="Times New Roman"/>
                <w:b/>
                <w:bCs/>
                <w:color w:val="000000"/>
                <w:lang w:val="es-ES"/>
              </w:rPr>
              <w:t>DÉCIMO PRIMERO</w:t>
            </w:r>
            <w:r w:rsidR="00624119" w:rsidRPr="00296F30">
              <w:rPr>
                <w:rFonts w:ascii="Times New Roman" w:hAnsi="Times New Roman"/>
                <w:b/>
                <w:bCs/>
                <w:color w:val="000000"/>
                <w:lang w:val="es-ES"/>
              </w:rPr>
              <w:t>: TRANSFERENCIA DE RESULTADOS DE TECNOLOGÍAS O CONOCIMIENTOS</w:t>
            </w:r>
          </w:p>
          <w:p w14:paraId="481C1DBA" w14:textId="77777777" w:rsidR="00624119" w:rsidRPr="00773682" w:rsidRDefault="00624119" w:rsidP="004B26FE">
            <w:pPr>
              <w:pStyle w:val="Textoindependiente"/>
              <w:shd w:val="clear" w:color="auto" w:fill="FFFFFF"/>
              <w:spacing w:after="0"/>
              <w:jc w:val="both"/>
              <w:rPr>
                <w:rFonts w:ascii="Times New Roman" w:hAnsi="Times New Roman"/>
                <w:color w:val="000000"/>
                <w:sz w:val="22"/>
                <w:szCs w:val="22"/>
                <w:lang w:val="es-PA"/>
              </w:rPr>
            </w:pPr>
            <w:r w:rsidRPr="00773682">
              <w:rPr>
                <w:rFonts w:ascii="Times New Roman" w:hAnsi="Times New Roman"/>
                <w:color w:val="000000"/>
                <w:sz w:val="22"/>
                <w:szCs w:val="22"/>
                <w:lang w:val="es-MX"/>
              </w:rPr>
              <w:t xml:space="preserve">En la eventualidad de que el bien susceptible de derechos de propiedad intelectual, se genere por acción conjunta </w:t>
            </w:r>
            <w:r w:rsidRPr="00773682">
              <w:rPr>
                <w:rFonts w:ascii="Times New Roman" w:hAnsi="Times New Roman"/>
                <w:color w:val="000000"/>
                <w:sz w:val="22"/>
                <w:szCs w:val="22"/>
                <w:lang w:val="es-MX"/>
              </w:rPr>
              <w:lastRenderedPageBreak/>
              <w:t>de </w:t>
            </w:r>
            <w:r w:rsidRPr="00773682">
              <w:rPr>
                <w:rFonts w:ascii="Times New Roman" w:hAnsi="Times New Roman"/>
                <w:b/>
                <w:bCs/>
                <w:color w:val="000000"/>
                <w:sz w:val="22"/>
                <w:szCs w:val="22"/>
                <w:lang w:val="es-MX"/>
              </w:rPr>
              <w:t>LAS PARTES</w:t>
            </w:r>
            <w:r w:rsidRPr="00773682">
              <w:rPr>
                <w:rFonts w:ascii="Times New Roman" w:hAnsi="Times New Roman"/>
                <w:color w:val="000000"/>
                <w:sz w:val="22"/>
                <w:szCs w:val="22"/>
                <w:lang w:val="es-MX"/>
              </w:rPr>
              <w:t> en virtud de la colaboración y/o cooperación que se ha establecido en el marco de este Convenio, ambas iniciarán un proceso de consulta, a fin de llegar a común acuerdo y definir lo pertinente, con respecto a los Derechos de Propiedad Intelectual, por escrito en un instrumento legal.</w:t>
            </w:r>
            <w:r w:rsidRPr="00773682">
              <w:rPr>
                <w:rFonts w:ascii="Times New Roman" w:hAnsi="Times New Roman"/>
                <w:color w:val="000000"/>
                <w:sz w:val="22"/>
                <w:szCs w:val="22"/>
                <w:lang w:val="es-PA"/>
              </w:rPr>
              <w:t>  </w:t>
            </w:r>
          </w:p>
          <w:p w14:paraId="79AD4AA6" w14:textId="77777777" w:rsidR="00624119" w:rsidRPr="00773682" w:rsidRDefault="00624119" w:rsidP="004B26FE">
            <w:pPr>
              <w:pStyle w:val="Textoindependiente"/>
              <w:shd w:val="clear" w:color="auto" w:fill="FFFFFF"/>
              <w:spacing w:after="0"/>
              <w:rPr>
                <w:rFonts w:ascii="Times New Roman" w:hAnsi="Times New Roman"/>
                <w:color w:val="000000"/>
                <w:sz w:val="22"/>
                <w:szCs w:val="22"/>
                <w:lang w:val="es-PA"/>
              </w:rPr>
            </w:pPr>
            <w:r w:rsidRPr="00773682">
              <w:rPr>
                <w:rFonts w:ascii="Times New Roman" w:hAnsi="Times New Roman"/>
                <w:color w:val="000000"/>
                <w:sz w:val="22"/>
                <w:szCs w:val="22"/>
                <w:lang w:val="es-PA"/>
              </w:rPr>
              <w:t> </w:t>
            </w:r>
          </w:p>
          <w:p w14:paraId="12E15490" w14:textId="19480836" w:rsidR="00624119" w:rsidRDefault="00624119" w:rsidP="004B26FE">
            <w:pPr>
              <w:spacing w:after="0" w:line="240" w:lineRule="auto"/>
              <w:jc w:val="both"/>
              <w:rPr>
                <w:rFonts w:ascii="Times New Roman" w:hAnsi="Times New Roman"/>
                <w:color w:val="000000"/>
                <w:lang w:val="es-ES"/>
              </w:rPr>
            </w:pPr>
            <w:r w:rsidRPr="00296F30">
              <w:rPr>
                <w:rFonts w:ascii="Times New Roman" w:hAnsi="Times New Roman"/>
                <w:color w:val="000000"/>
                <w:lang w:val="es-ES"/>
              </w:rPr>
              <w:t>Los resultados de las tecnologías o conocimientos desarrollados por </w:t>
            </w:r>
            <w:r w:rsidRPr="00296F30">
              <w:rPr>
                <w:rFonts w:ascii="Times New Roman" w:hAnsi="Times New Roman"/>
                <w:b/>
                <w:bCs/>
                <w:color w:val="000000"/>
                <w:lang w:val="es-ES"/>
              </w:rPr>
              <w:t>LAS</w:t>
            </w:r>
            <w:r w:rsidRPr="00296F30">
              <w:rPr>
                <w:rFonts w:ascii="Times New Roman" w:hAnsi="Times New Roman"/>
                <w:color w:val="000000"/>
                <w:lang w:val="es-ES"/>
              </w:rPr>
              <w:t> </w:t>
            </w:r>
            <w:r w:rsidRPr="00296F30">
              <w:rPr>
                <w:rFonts w:ascii="Times New Roman" w:hAnsi="Times New Roman"/>
                <w:b/>
                <w:bCs/>
                <w:color w:val="000000"/>
                <w:lang w:val="es-ES"/>
              </w:rPr>
              <w:t>PARTES</w:t>
            </w:r>
            <w:r w:rsidRPr="00296F30">
              <w:rPr>
                <w:rFonts w:ascii="Times New Roman" w:hAnsi="Times New Roman"/>
                <w:color w:val="000000"/>
                <w:lang w:val="es-ES"/>
              </w:rPr>
              <w:t>, a partir del presente Convenio, serán evaluados a fin de determinar los mecanismos de transferencia y comercialización aplicables, de acuerdo a las características, normativas y reglamentos de cada una,  con el fin de formalizar los procesos de gestión y transferencia de los resultados del conocimiento o tecnologías, donde se definirán los usos, beneficios y otras particularidades de dichos procesos para ambas Partes.</w:t>
            </w:r>
          </w:p>
          <w:p w14:paraId="7B6FAFCB" w14:textId="77777777" w:rsidR="004B26FE" w:rsidRPr="004B26FE" w:rsidRDefault="004B26FE" w:rsidP="004B26FE">
            <w:pPr>
              <w:spacing w:after="0" w:line="240" w:lineRule="auto"/>
              <w:jc w:val="both"/>
              <w:rPr>
                <w:rFonts w:ascii="Times New Roman" w:hAnsi="Times New Roman"/>
                <w:color w:val="000000"/>
                <w:lang w:val="es-ES"/>
              </w:rPr>
            </w:pPr>
          </w:p>
          <w:p w14:paraId="6975DE38" w14:textId="44CB9437" w:rsidR="00624119" w:rsidRPr="00773682" w:rsidRDefault="00624119" w:rsidP="004B26FE">
            <w:pPr>
              <w:spacing w:after="0" w:line="240" w:lineRule="auto"/>
              <w:jc w:val="both"/>
              <w:rPr>
                <w:rFonts w:ascii="Times New Roman" w:hAnsi="Times New Roman"/>
                <w:b/>
                <w:lang w:val="es-ES"/>
              </w:rPr>
            </w:pPr>
            <w:r w:rsidRPr="00773682">
              <w:rPr>
                <w:rFonts w:ascii="Times New Roman" w:hAnsi="Times New Roman"/>
                <w:b/>
                <w:lang w:val="es-ES"/>
              </w:rPr>
              <w:t>DÉCIMO</w:t>
            </w:r>
            <w:r w:rsidR="004B26FE">
              <w:rPr>
                <w:rFonts w:ascii="Times New Roman" w:hAnsi="Times New Roman"/>
                <w:b/>
                <w:lang w:val="es-ES"/>
              </w:rPr>
              <w:t xml:space="preserve"> SEGUNDO</w:t>
            </w:r>
            <w:r w:rsidRPr="00773682">
              <w:rPr>
                <w:rFonts w:ascii="Times New Roman" w:hAnsi="Times New Roman"/>
                <w:b/>
                <w:lang w:val="es-ES"/>
              </w:rPr>
              <w:t>: PROTECCIÓN DE DATOS DE CARÁCTER PERSONAL</w:t>
            </w:r>
          </w:p>
          <w:p w14:paraId="10257195" w14:textId="1DE361D6" w:rsidR="00624119" w:rsidRDefault="00624119" w:rsidP="004B26FE">
            <w:pPr>
              <w:spacing w:after="0" w:line="240" w:lineRule="auto"/>
              <w:jc w:val="both"/>
              <w:rPr>
                <w:rFonts w:ascii="Times New Roman" w:hAnsi="Times New Roman"/>
                <w:bCs/>
                <w:lang w:val="es-ES"/>
              </w:rPr>
            </w:pPr>
            <w:r w:rsidRPr="00773682">
              <w:rPr>
                <w:rFonts w:ascii="Times New Roman" w:hAnsi="Times New Roman"/>
                <w:b/>
                <w:lang w:val="es-ES"/>
              </w:rPr>
              <w:t>LAS PARTES</w:t>
            </w:r>
            <w:r w:rsidRPr="00773682">
              <w:rPr>
                <w:rFonts w:ascii="Times New Roman" w:hAnsi="Times New Roman"/>
                <w:bCs/>
                <w:lang w:val="es-ES"/>
              </w:rPr>
              <w:t xml:space="preserve"> se comprometen a tratar con estricta confidencialidad cualesquiera datos e información de carácter personal a los que tengan acceso con motivo de la ejecución del presente </w:t>
            </w:r>
            <w:r w:rsidR="001C20C2">
              <w:rPr>
                <w:rFonts w:ascii="Times New Roman" w:hAnsi="Times New Roman"/>
                <w:bCs/>
                <w:lang w:val="es-ES"/>
              </w:rPr>
              <w:t>MDE</w:t>
            </w:r>
            <w:r w:rsidRPr="00773682">
              <w:rPr>
                <w:rFonts w:ascii="Times New Roman" w:hAnsi="Times New Roman"/>
                <w:bCs/>
                <w:lang w:val="es-ES"/>
              </w:rPr>
              <w:t>, así como a observar todas las previsiones legales contenidas en la normativa aplicable sobre Protección de Datos de Carácter Personal de cada país.</w:t>
            </w:r>
          </w:p>
          <w:p w14:paraId="6A421A63" w14:textId="77777777" w:rsidR="00F05D89" w:rsidRPr="00773682" w:rsidRDefault="00F05D89" w:rsidP="004B26FE">
            <w:pPr>
              <w:spacing w:after="0" w:line="240" w:lineRule="auto"/>
              <w:jc w:val="both"/>
              <w:rPr>
                <w:rFonts w:ascii="Times New Roman" w:hAnsi="Times New Roman"/>
                <w:bCs/>
                <w:lang w:val="es-ES"/>
              </w:rPr>
            </w:pPr>
          </w:p>
          <w:p w14:paraId="5A8EAFAD" w14:textId="06EC2A21" w:rsidR="004B26FE" w:rsidRDefault="00624119" w:rsidP="004B26FE">
            <w:pPr>
              <w:spacing w:line="240" w:lineRule="auto"/>
              <w:jc w:val="both"/>
              <w:rPr>
                <w:rFonts w:ascii="Times New Roman" w:hAnsi="Times New Roman"/>
                <w:bCs/>
                <w:lang w:val="es-ES"/>
              </w:rPr>
            </w:pPr>
            <w:r w:rsidRPr="00773682">
              <w:rPr>
                <w:rFonts w:ascii="Times New Roman" w:hAnsi="Times New Roman"/>
                <w:bCs/>
                <w:lang w:val="es-ES"/>
              </w:rPr>
              <w:t xml:space="preserve">Los datos de carácter personal serán conservados mientras esté en vigor la relación estipulada en el presente </w:t>
            </w:r>
            <w:r w:rsidR="00406914">
              <w:rPr>
                <w:rFonts w:ascii="Times New Roman" w:hAnsi="Times New Roman"/>
                <w:bCs/>
                <w:lang w:val="es-ES"/>
              </w:rPr>
              <w:t>MDE</w:t>
            </w:r>
            <w:r w:rsidRPr="00773682">
              <w:rPr>
                <w:rFonts w:ascii="Times New Roman" w:hAnsi="Times New Roman"/>
                <w:bCs/>
                <w:lang w:val="es-ES"/>
              </w:rPr>
              <w:t xml:space="preserve">, siendo tratados únicamente por </w:t>
            </w:r>
            <w:r w:rsidRPr="00773682">
              <w:rPr>
                <w:rFonts w:ascii="Times New Roman" w:hAnsi="Times New Roman"/>
                <w:b/>
                <w:lang w:val="es-ES"/>
              </w:rPr>
              <w:t>LAS PARTES</w:t>
            </w:r>
            <w:r w:rsidRPr="00773682">
              <w:rPr>
                <w:rFonts w:ascii="Times New Roman" w:hAnsi="Times New Roman"/>
                <w:bCs/>
                <w:lang w:val="es-ES"/>
              </w:rPr>
              <w:t xml:space="preserve"> y aquellos terceros a los que aquéllas estén legal o contractualmente obligadas a comunicarlos. Una vez finalizado el presente </w:t>
            </w:r>
            <w:r w:rsidR="001C20C2">
              <w:rPr>
                <w:rFonts w:ascii="Times New Roman" w:hAnsi="Times New Roman"/>
                <w:bCs/>
                <w:lang w:val="es-ES"/>
              </w:rPr>
              <w:t>MDE</w:t>
            </w:r>
            <w:r w:rsidRPr="00773682">
              <w:rPr>
                <w:rFonts w:ascii="Times New Roman" w:hAnsi="Times New Roman"/>
                <w:bCs/>
                <w:lang w:val="es-ES"/>
              </w:rPr>
              <w:t xml:space="preserve">, los datos serán conservados a los únicos efectos de cumplir las obligaciones legales requeridas y para la formulación, ejercicio o defensa de reclamaciones, durante el plazo de prescripción de las acciones derivadas del presente </w:t>
            </w:r>
            <w:r w:rsidR="001C20C2">
              <w:rPr>
                <w:rFonts w:ascii="Times New Roman" w:hAnsi="Times New Roman"/>
                <w:bCs/>
                <w:lang w:val="es-ES"/>
              </w:rPr>
              <w:t>MDE</w:t>
            </w:r>
            <w:r w:rsidRPr="00773682">
              <w:rPr>
                <w:rFonts w:ascii="Times New Roman" w:hAnsi="Times New Roman"/>
                <w:bCs/>
                <w:lang w:val="es-ES"/>
              </w:rPr>
              <w:t>.</w:t>
            </w:r>
          </w:p>
          <w:p w14:paraId="2C8A1A5A" w14:textId="77777777" w:rsidR="004B26FE" w:rsidRDefault="00624119" w:rsidP="004B26FE">
            <w:pPr>
              <w:spacing w:after="0" w:line="240" w:lineRule="auto"/>
              <w:jc w:val="both"/>
              <w:rPr>
                <w:rFonts w:ascii="Times New Roman" w:hAnsi="Times New Roman"/>
                <w:b/>
                <w:bCs/>
                <w:color w:val="000000"/>
                <w:lang w:val="es-PA"/>
              </w:rPr>
            </w:pPr>
            <w:r w:rsidRPr="00773682">
              <w:rPr>
                <w:rFonts w:ascii="Times New Roman" w:hAnsi="Times New Roman"/>
                <w:b/>
                <w:bCs/>
                <w:color w:val="000000"/>
                <w:lang w:val="es-PA"/>
              </w:rPr>
              <w:t xml:space="preserve">DÉCIMO </w:t>
            </w:r>
            <w:r w:rsidR="004B26FE">
              <w:rPr>
                <w:rFonts w:ascii="Times New Roman" w:hAnsi="Times New Roman"/>
                <w:b/>
                <w:bCs/>
                <w:color w:val="000000"/>
                <w:lang w:val="es-PA"/>
              </w:rPr>
              <w:t>TERCERO</w:t>
            </w:r>
            <w:r w:rsidRPr="00773682">
              <w:rPr>
                <w:rFonts w:ascii="Times New Roman" w:hAnsi="Times New Roman"/>
                <w:b/>
                <w:bCs/>
                <w:color w:val="000000"/>
                <w:lang w:val="es-PA"/>
              </w:rPr>
              <w:t>: VIGENCIA</w:t>
            </w:r>
          </w:p>
          <w:p w14:paraId="0BB15ACD" w14:textId="77777777" w:rsidR="007A7DCC" w:rsidRPr="007A7DCC" w:rsidRDefault="007A7DCC" w:rsidP="007A7DCC">
            <w:pPr>
              <w:spacing w:after="0" w:line="240" w:lineRule="auto"/>
              <w:jc w:val="both"/>
              <w:rPr>
                <w:rFonts w:ascii="Times New Roman" w:eastAsia="MS Mincho" w:hAnsi="Times New Roman"/>
                <w:lang w:val="es-PA"/>
              </w:rPr>
            </w:pPr>
            <w:r w:rsidRPr="007A7DCC">
              <w:rPr>
                <w:rFonts w:ascii="Times New Roman" w:hAnsi="Times New Roman"/>
                <w:lang w:val="es"/>
              </w:rPr>
              <w:t xml:space="preserve">Este MDE </w:t>
            </w:r>
            <w:proofErr w:type="gramStart"/>
            <w:r w:rsidRPr="007A7DCC">
              <w:rPr>
                <w:rFonts w:ascii="Times New Roman" w:hAnsi="Times New Roman"/>
                <w:lang w:val="es"/>
              </w:rPr>
              <w:t>entrará en vigencia</w:t>
            </w:r>
            <w:proofErr w:type="gramEnd"/>
            <w:r w:rsidRPr="007A7DCC">
              <w:rPr>
                <w:rFonts w:ascii="Times New Roman" w:hAnsi="Times New Roman"/>
                <w:lang w:val="es"/>
              </w:rPr>
              <w:t xml:space="preserve"> a partir de la fecha de la última firma de los representantes legales o personas autorizadas por </w:t>
            </w:r>
            <w:r w:rsidRPr="007A7DCC">
              <w:rPr>
                <w:rFonts w:ascii="Times New Roman" w:hAnsi="Times New Roman"/>
                <w:b/>
                <w:bCs/>
                <w:lang w:val="es"/>
              </w:rPr>
              <w:t>LAS</w:t>
            </w:r>
            <w:r w:rsidRPr="007A7DCC">
              <w:rPr>
                <w:rFonts w:ascii="Times New Roman" w:hAnsi="Times New Roman"/>
                <w:lang w:val="es"/>
              </w:rPr>
              <w:t xml:space="preserve"> </w:t>
            </w:r>
            <w:r w:rsidRPr="007A7DCC">
              <w:rPr>
                <w:rFonts w:ascii="Times New Roman" w:hAnsi="Times New Roman"/>
                <w:b/>
                <w:lang w:val="es"/>
              </w:rPr>
              <w:t>PARTES</w:t>
            </w:r>
            <w:r w:rsidRPr="007A7DCC">
              <w:rPr>
                <w:rFonts w:ascii="Times New Roman" w:hAnsi="Times New Roman"/>
                <w:lang w:val="es"/>
              </w:rPr>
              <w:t>, establecida al final de este documento, estará vigente por un período de cinco (5) años y podrá ser prorrogado de mutuo acuerdo, por períodos similares.</w:t>
            </w:r>
          </w:p>
          <w:p w14:paraId="2DA21AF0" w14:textId="77777777" w:rsidR="007A7DCC" w:rsidRPr="007A7DCC" w:rsidRDefault="007A7DCC" w:rsidP="007A7DCC">
            <w:pPr>
              <w:spacing w:after="0" w:line="240" w:lineRule="auto"/>
              <w:jc w:val="both"/>
              <w:rPr>
                <w:rFonts w:ascii="Times New Roman" w:hAnsi="Times New Roman"/>
                <w:lang w:val="es"/>
              </w:rPr>
            </w:pPr>
          </w:p>
          <w:p w14:paraId="3F2771FF" w14:textId="13F5A127" w:rsidR="007A7DCC" w:rsidRPr="007A7DCC" w:rsidRDefault="007A7DCC" w:rsidP="007A7DCC">
            <w:pPr>
              <w:spacing w:after="0" w:line="240" w:lineRule="auto"/>
              <w:jc w:val="both"/>
              <w:rPr>
                <w:rFonts w:ascii="Times New Roman" w:hAnsi="Times New Roman"/>
                <w:color w:val="000000"/>
                <w:lang w:val="es-PA"/>
              </w:rPr>
            </w:pPr>
            <w:r w:rsidRPr="007A7DCC">
              <w:rPr>
                <w:rFonts w:ascii="Times New Roman" w:hAnsi="Times New Roman"/>
                <w:lang w:val="es"/>
              </w:rPr>
              <w:t xml:space="preserve">Los términos de este MDE pueden ser cambiados o modificados solo por enmienda escrita firmada por agentes autorizados de </w:t>
            </w:r>
            <w:r w:rsidRPr="007A7DCC">
              <w:rPr>
                <w:rFonts w:ascii="Times New Roman" w:hAnsi="Times New Roman"/>
                <w:b/>
                <w:bCs/>
                <w:lang w:val="es"/>
              </w:rPr>
              <w:t>LAS</w:t>
            </w:r>
            <w:r w:rsidRPr="007A7DCC">
              <w:rPr>
                <w:rFonts w:ascii="Times New Roman" w:hAnsi="Times New Roman"/>
                <w:lang w:val="es"/>
              </w:rPr>
              <w:t xml:space="preserve"> </w:t>
            </w:r>
            <w:r w:rsidRPr="007A7DCC">
              <w:rPr>
                <w:rFonts w:ascii="Times New Roman" w:hAnsi="Times New Roman"/>
                <w:b/>
                <w:lang w:val="es"/>
              </w:rPr>
              <w:t>PARTES</w:t>
            </w:r>
            <w:r w:rsidRPr="007A7DCC" w:rsidDel="009948B3">
              <w:rPr>
                <w:rFonts w:ascii="Times New Roman" w:hAnsi="Times New Roman"/>
                <w:lang w:val="es"/>
              </w:rPr>
              <w:t xml:space="preserve"> </w:t>
            </w:r>
            <w:r w:rsidRPr="007A7DCC">
              <w:rPr>
                <w:rFonts w:ascii="Times New Roman" w:hAnsi="Times New Roman"/>
                <w:lang w:val="es"/>
              </w:rPr>
              <w:t xml:space="preserve">del presente. </w:t>
            </w:r>
            <w:r w:rsidRPr="007A7DCC">
              <w:rPr>
                <w:rFonts w:ascii="Times New Roman" w:hAnsi="Times New Roman"/>
                <w:b/>
                <w:bCs/>
                <w:lang w:val="es"/>
              </w:rPr>
              <w:t>LAS PARTES</w:t>
            </w:r>
            <w:r w:rsidRPr="007A7DCC">
              <w:rPr>
                <w:rFonts w:ascii="Times New Roman" w:hAnsi="Times New Roman"/>
                <w:lang w:val="es"/>
              </w:rPr>
              <w:t xml:space="preserve"> se notificarán mutuamente por escrito noventa (90) días calendario antes de la modificación de este </w:t>
            </w:r>
            <w:r w:rsidRPr="007A7DCC">
              <w:rPr>
                <w:rFonts w:ascii="Times New Roman" w:hAnsi="Times New Roman"/>
                <w:bCs/>
                <w:lang w:val="es"/>
              </w:rPr>
              <w:t>MDE</w:t>
            </w:r>
            <w:r w:rsidRPr="007A7DCC">
              <w:rPr>
                <w:rFonts w:ascii="Times New Roman" w:hAnsi="Times New Roman"/>
                <w:lang w:val="es"/>
              </w:rPr>
              <w:t>.</w:t>
            </w:r>
          </w:p>
          <w:p w14:paraId="7FAC2632" w14:textId="77777777" w:rsidR="00624119" w:rsidRPr="00773682" w:rsidRDefault="00624119" w:rsidP="00624119">
            <w:pPr>
              <w:pStyle w:val="Textoindependiente"/>
              <w:shd w:val="clear" w:color="auto" w:fill="FFFFFF"/>
              <w:spacing w:after="0" w:line="236" w:lineRule="atLeast"/>
              <w:jc w:val="both"/>
              <w:rPr>
                <w:rFonts w:ascii="Times New Roman" w:hAnsi="Times New Roman"/>
                <w:b/>
                <w:color w:val="000000"/>
                <w:sz w:val="22"/>
                <w:szCs w:val="22"/>
              </w:rPr>
            </w:pPr>
          </w:p>
          <w:p w14:paraId="0A424999" w14:textId="6111AFF6" w:rsidR="00624119" w:rsidRPr="00773682" w:rsidRDefault="00624119" w:rsidP="00624119">
            <w:pPr>
              <w:pStyle w:val="Textoindependiente"/>
              <w:shd w:val="clear" w:color="auto" w:fill="FFFFFF"/>
              <w:spacing w:after="0" w:line="236" w:lineRule="atLeast"/>
              <w:jc w:val="both"/>
              <w:rPr>
                <w:rFonts w:ascii="Times New Roman" w:hAnsi="Times New Roman"/>
                <w:b/>
                <w:color w:val="000000"/>
                <w:sz w:val="22"/>
                <w:szCs w:val="22"/>
              </w:rPr>
            </w:pPr>
            <w:r w:rsidRPr="00773682">
              <w:rPr>
                <w:rFonts w:ascii="Times New Roman" w:hAnsi="Times New Roman"/>
                <w:b/>
                <w:color w:val="000000"/>
                <w:sz w:val="22"/>
                <w:szCs w:val="22"/>
              </w:rPr>
              <w:t xml:space="preserve">DÉCIMO </w:t>
            </w:r>
            <w:r w:rsidR="004B26FE">
              <w:rPr>
                <w:rFonts w:ascii="Times New Roman" w:hAnsi="Times New Roman"/>
                <w:b/>
                <w:color w:val="000000"/>
                <w:sz w:val="22"/>
                <w:szCs w:val="22"/>
              </w:rPr>
              <w:t>CUARTO</w:t>
            </w:r>
            <w:r w:rsidRPr="00773682">
              <w:rPr>
                <w:rFonts w:ascii="Times New Roman" w:hAnsi="Times New Roman"/>
                <w:b/>
                <w:color w:val="000000"/>
                <w:sz w:val="22"/>
                <w:szCs w:val="22"/>
              </w:rPr>
              <w:t>: TERMINACIÓN ANTICIPADA</w:t>
            </w:r>
          </w:p>
          <w:p w14:paraId="2C0E28C2" w14:textId="1EEEDD5A" w:rsidR="00624119" w:rsidRPr="00773682" w:rsidRDefault="00624119" w:rsidP="00624119">
            <w:pPr>
              <w:pStyle w:val="Textoindependiente"/>
              <w:shd w:val="clear" w:color="auto" w:fill="FFFFFF"/>
              <w:spacing w:after="0" w:line="236" w:lineRule="atLeast"/>
              <w:jc w:val="both"/>
              <w:rPr>
                <w:rFonts w:ascii="Times New Roman" w:hAnsi="Times New Roman"/>
                <w:color w:val="000000"/>
                <w:sz w:val="22"/>
                <w:szCs w:val="22"/>
              </w:rPr>
            </w:pPr>
            <w:r w:rsidRPr="00773682">
              <w:rPr>
                <w:rFonts w:ascii="Times New Roman" w:hAnsi="Times New Roman"/>
                <w:color w:val="000000"/>
                <w:sz w:val="22"/>
                <w:szCs w:val="22"/>
              </w:rPr>
              <w:t xml:space="preserve">Este </w:t>
            </w:r>
            <w:r w:rsidR="00406914">
              <w:rPr>
                <w:rFonts w:ascii="Times New Roman" w:hAnsi="Times New Roman"/>
                <w:color w:val="000000"/>
                <w:sz w:val="22"/>
                <w:szCs w:val="22"/>
              </w:rPr>
              <w:t>MDE</w:t>
            </w:r>
            <w:r w:rsidRPr="00773682">
              <w:rPr>
                <w:rFonts w:ascii="Times New Roman" w:hAnsi="Times New Roman"/>
                <w:color w:val="000000"/>
                <w:sz w:val="22"/>
                <w:szCs w:val="22"/>
              </w:rPr>
              <w:t xml:space="preserve"> podrá darse por terminado cuando cualquiera de </w:t>
            </w:r>
            <w:r w:rsidRPr="00773682">
              <w:rPr>
                <w:rFonts w:ascii="Times New Roman" w:hAnsi="Times New Roman"/>
                <w:b/>
                <w:color w:val="000000"/>
                <w:sz w:val="22"/>
                <w:szCs w:val="22"/>
              </w:rPr>
              <w:t>LAS PARTES</w:t>
            </w:r>
            <w:r w:rsidRPr="00773682">
              <w:rPr>
                <w:rFonts w:ascii="Times New Roman" w:hAnsi="Times New Roman"/>
                <w:color w:val="000000"/>
                <w:sz w:val="22"/>
                <w:szCs w:val="22"/>
              </w:rPr>
              <w:t xml:space="preserve"> lo comunique mediante aviso escrito a la contraparte, con noventa (90) días calendario de anticipación. La terminación de este Convenio no afectará el normal desarrollo de los proyectos y actividades que hubiesen sido concertadas antes de la fecha de finalización propuesta. </w:t>
            </w:r>
          </w:p>
          <w:p w14:paraId="112165B8" w14:textId="77777777" w:rsidR="00624119" w:rsidRPr="00773682" w:rsidRDefault="00624119" w:rsidP="00624119">
            <w:pPr>
              <w:pStyle w:val="Textoindependiente"/>
              <w:shd w:val="clear" w:color="auto" w:fill="FFFFFF"/>
              <w:spacing w:after="0" w:line="236" w:lineRule="atLeast"/>
              <w:jc w:val="both"/>
              <w:rPr>
                <w:rFonts w:ascii="Times New Roman" w:hAnsi="Times New Roman"/>
                <w:b/>
                <w:color w:val="000000"/>
                <w:sz w:val="22"/>
                <w:szCs w:val="22"/>
              </w:rPr>
            </w:pPr>
          </w:p>
          <w:p w14:paraId="4947F931" w14:textId="5D025B25" w:rsidR="00624119" w:rsidRPr="00773682" w:rsidRDefault="00624119" w:rsidP="004B26FE">
            <w:pPr>
              <w:pStyle w:val="Textoindependiente"/>
              <w:shd w:val="clear" w:color="auto" w:fill="FFFFFF"/>
              <w:spacing w:after="0" w:line="236" w:lineRule="atLeast"/>
              <w:rPr>
                <w:rFonts w:ascii="Times New Roman" w:hAnsi="Times New Roman"/>
                <w:b/>
                <w:color w:val="000000"/>
                <w:sz w:val="22"/>
                <w:szCs w:val="22"/>
              </w:rPr>
            </w:pPr>
            <w:r w:rsidRPr="00773682">
              <w:rPr>
                <w:rFonts w:ascii="Times New Roman" w:hAnsi="Times New Roman"/>
                <w:b/>
                <w:color w:val="000000"/>
                <w:sz w:val="22"/>
                <w:szCs w:val="22"/>
              </w:rPr>
              <w:t xml:space="preserve">DÉCIMO </w:t>
            </w:r>
            <w:r w:rsidR="004B26FE">
              <w:rPr>
                <w:rFonts w:ascii="Times New Roman" w:hAnsi="Times New Roman"/>
                <w:b/>
                <w:color w:val="000000"/>
                <w:sz w:val="22"/>
                <w:szCs w:val="22"/>
              </w:rPr>
              <w:t>QUINTO</w:t>
            </w:r>
            <w:r w:rsidRPr="00773682">
              <w:rPr>
                <w:rFonts w:ascii="Times New Roman" w:hAnsi="Times New Roman"/>
                <w:b/>
                <w:color w:val="000000"/>
                <w:sz w:val="22"/>
                <w:szCs w:val="22"/>
              </w:rPr>
              <w:t>: SOLUCIÓN DE</w:t>
            </w:r>
            <w:r w:rsidR="00657629">
              <w:rPr>
                <w:rFonts w:ascii="Times New Roman" w:hAnsi="Times New Roman"/>
                <w:b/>
                <w:color w:val="000000"/>
                <w:sz w:val="22"/>
                <w:szCs w:val="22"/>
              </w:rPr>
              <w:t xml:space="preserve"> </w:t>
            </w:r>
            <w:r w:rsidRPr="00773682">
              <w:rPr>
                <w:rFonts w:ascii="Times New Roman" w:hAnsi="Times New Roman"/>
                <w:b/>
                <w:color w:val="000000"/>
                <w:sz w:val="22"/>
                <w:szCs w:val="22"/>
              </w:rPr>
              <w:t>CONTROVERSIAS</w:t>
            </w:r>
          </w:p>
          <w:bookmarkEnd w:id="3"/>
          <w:p w14:paraId="158D3D37" w14:textId="53AE3EF2" w:rsidR="001C20C2" w:rsidRDefault="00657629" w:rsidP="00F05D89">
            <w:pPr>
              <w:shd w:val="clear" w:color="auto" w:fill="FFFFFF"/>
              <w:spacing w:after="0" w:line="240" w:lineRule="auto"/>
              <w:jc w:val="both"/>
              <w:rPr>
                <w:rFonts w:ascii="Times New Roman" w:hAnsi="Times New Roman"/>
                <w:color w:val="000000"/>
                <w:lang w:val="es-ES"/>
              </w:rPr>
            </w:pPr>
            <w:r w:rsidRPr="00657629">
              <w:rPr>
                <w:rFonts w:ascii="Times New Roman" w:hAnsi="Times New Roman"/>
                <w:color w:val="000000"/>
                <w:lang w:val="es-ES"/>
              </w:rPr>
              <w:t xml:space="preserve">Los desacuerdos que puedan surgir en la interpretación y aplicación del presente Memorándum de Cooperación, su anexo y sus anexos se resolverán de buena fe cumpliendo con el espíritu de asociación que ha alentado a </w:t>
            </w:r>
            <w:r w:rsidRPr="00657629">
              <w:rPr>
                <w:rFonts w:ascii="Times New Roman" w:hAnsi="Times New Roman"/>
                <w:b/>
                <w:bCs/>
                <w:color w:val="000000"/>
                <w:lang w:val="es-ES"/>
              </w:rPr>
              <w:t>LAS PARTES</w:t>
            </w:r>
            <w:r w:rsidRPr="00657629">
              <w:rPr>
                <w:rFonts w:ascii="Times New Roman" w:hAnsi="Times New Roman"/>
                <w:color w:val="000000"/>
                <w:lang w:val="es-ES"/>
              </w:rPr>
              <w:t xml:space="preserve"> a suscribirlo. </w:t>
            </w:r>
          </w:p>
          <w:p w14:paraId="6208FC15" w14:textId="77777777" w:rsidR="00F05D89" w:rsidRDefault="00F05D89" w:rsidP="00F05D89">
            <w:pPr>
              <w:shd w:val="clear" w:color="auto" w:fill="FFFFFF"/>
              <w:spacing w:after="0" w:line="240" w:lineRule="auto"/>
              <w:jc w:val="both"/>
              <w:rPr>
                <w:rFonts w:ascii="Times New Roman" w:hAnsi="Times New Roman"/>
                <w:color w:val="000000"/>
                <w:lang w:val="es-ES"/>
              </w:rPr>
            </w:pPr>
          </w:p>
          <w:p w14:paraId="7B89AC8D" w14:textId="4CAE9378" w:rsidR="00BE39FF" w:rsidRPr="00657629" w:rsidRDefault="00F05D89" w:rsidP="00F05D89">
            <w:pPr>
              <w:shd w:val="clear" w:color="auto" w:fill="FFFFFF"/>
              <w:spacing w:after="0" w:line="240" w:lineRule="auto"/>
              <w:jc w:val="both"/>
              <w:rPr>
                <w:rFonts w:ascii="Times New Roman" w:hAnsi="Times New Roman"/>
                <w:color w:val="000000"/>
                <w:lang w:val="es-ES"/>
              </w:rPr>
            </w:pPr>
            <w:r>
              <w:rPr>
                <w:rFonts w:ascii="Times New Roman" w:hAnsi="Times New Roman"/>
                <w:color w:val="000000"/>
                <w:lang w:val="es-ES"/>
              </w:rPr>
              <w:br/>
            </w:r>
            <w:r w:rsidR="00657629" w:rsidRPr="00657629">
              <w:rPr>
                <w:rFonts w:ascii="Times New Roman" w:hAnsi="Times New Roman"/>
                <w:color w:val="000000"/>
                <w:lang w:val="es-ES"/>
              </w:rPr>
              <w:t>En fe del acuerdo, para mayor evidencia, los abajo firmantes, debidamente autorizados para tal fin, firman el presente Memorándum de Entendimiento (M</w:t>
            </w:r>
            <w:r w:rsidR="00657629">
              <w:rPr>
                <w:rFonts w:ascii="Times New Roman" w:hAnsi="Times New Roman"/>
                <w:color w:val="000000"/>
                <w:lang w:val="es-ES"/>
              </w:rPr>
              <w:t>DE</w:t>
            </w:r>
            <w:r w:rsidR="00657629" w:rsidRPr="00657629">
              <w:rPr>
                <w:rFonts w:ascii="Times New Roman" w:hAnsi="Times New Roman"/>
                <w:color w:val="000000"/>
                <w:lang w:val="es-ES"/>
              </w:rPr>
              <w:t>) en dos (2) ejemplares del mismo tenor y vigencia, en los lugares y fechas señalados bajo su firma.</w:t>
            </w:r>
          </w:p>
          <w:p w14:paraId="039D30DD" w14:textId="77777777" w:rsidR="00F05D89" w:rsidRDefault="00F05D89" w:rsidP="00BE39FF">
            <w:pPr>
              <w:shd w:val="clear" w:color="auto" w:fill="FFFFFF"/>
              <w:spacing w:after="0" w:line="236" w:lineRule="atLeast"/>
              <w:jc w:val="both"/>
              <w:rPr>
                <w:rFonts w:ascii="Times New Roman" w:hAnsi="Times New Roman"/>
                <w:b/>
                <w:color w:val="000000"/>
                <w:lang w:val="es-ES"/>
              </w:rPr>
            </w:pPr>
          </w:p>
          <w:p w14:paraId="77C1D4E1" w14:textId="3C2C1E8F" w:rsidR="00BE39FF" w:rsidRDefault="007A7DCC" w:rsidP="00BE39FF">
            <w:pPr>
              <w:shd w:val="clear" w:color="auto" w:fill="FFFFFF"/>
              <w:spacing w:after="0" w:line="236" w:lineRule="atLeast"/>
              <w:jc w:val="both"/>
              <w:rPr>
                <w:rFonts w:ascii="Times New Roman" w:hAnsi="Times New Roman"/>
                <w:b/>
                <w:color w:val="000000"/>
                <w:lang w:val="es-PA"/>
              </w:rPr>
            </w:pPr>
            <w:r>
              <w:rPr>
                <w:rFonts w:ascii="Times New Roman" w:hAnsi="Times New Roman"/>
                <w:b/>
                <w:color w:val="000000"/>
                <w:lang w:val="es-ES"/>
              </w:rPr>
              <w:t xml:space="preserve">Por </w:t>
            </w:r>
            <w:r w:rsidR="00BE39FF" w:rsidRPr="00773682">
              <w:rPr>
                <w:rFonts w:ascii="Times New Roman" w:hAnsi="Times New Roman"/>
                <w:b/>
                <w:color w:val="000000"/>
                <w:lang w:val="es-ES"/>
              </w:rPr>
              <w:t xml:space="preserve">LA </w:t>
            </w:r>
            <w:r w:rsidR="00BE39FF" w:rsidRPr="00BE39FF">
              <w:rPr>
                <w:rFonts w:ascii="Times New Roman" w:hAnsi="Times New Roman"/>
                <w:b/>
                <w:bCs/>
                <w:color w:val="000000"/>
                <w:lang w:val="es-PA"/>
              </w:rPr>
              <w:t>UTP</w:t>
            </w:r>
            <w:r>
              <w:rPr>
                <w:rFonts w:ascii="Times New Roman" w:hAnsi="Times New Roman"/>
                <w:b/>
                <w:color w:val="000000"/>
                <w:lang w:val="es-PA"/>
              </w:rPr>
              <w:t xml:space="preserve">, </w:t>
            </w:r>
          </w:p>
          <w:p w14:paraId="07973F28" w14:textId="77777777" w:rsidR="007A7DCC" w:rsidRPr="00773682" w:rsidRDefault="007A7DCC" w:rsidP="00BE39FF">
            <w:pPr>
              <w:shd w:val="clear" w:color="auto" w:fill="FFFFFF"/>
              <w:spacing w:after="0" w:line="236" w:lineRule="atLeast"/>
              <w:jc w:val="both"/>
              <w:rPr>
                <w:rFonts w:ascii="Times New Roman" w:hAnsi="Times New Roman"/>
                <w:b/>
                <w:color w:val="000000"/>
                <w:lang w:val="es-ES"/>
              </w:rPr>
            </w:pPr>
          </w:p>
          <w:p w14:paraId="3C0EB480" w14:textId="77777777" w:rsidR="00BE39FF" w:rsidRDefault="00BE39FF" w:rsidP="00624119">
            <w:pPr>
              <w:shd w:val="clear" w:color="auto" w:fill="FFFFFF"/>
              <w:spacing w:line="236" w:lineRule="atLeast"/>
              <w:jc w:val="both"/>
              <w:rPr>
                <w:rFonts w:ascii="Times New Roman" w:hAnsi="Times New Roman"/>
                <w:color w:val="000000"/>
                <w:lang w:val="es-ES"/>
              </w:rPr>
            </w:pPr>
          </w:p>
          <w:p w14:paraId="7672DDB9" w14:textId="694C5B3A" w:rsidR="00BE39FF" w:rsidRPr="003173B1" w:rsidRDefault="00F05D89" w:rsidP="004B78F6">
            <w:pPr>
              <w:shd w:val="clear" w:color="auto" w:fill="FFFFFF"/>
              <w:spacing w:after="0" w:line="236" w:lineRule="atLeast"/>
              <w:rPr>
                <w:rFonts w:ascii="Times New Roman" w:hAnsi="Times New Roman"/>
                <w:color w:val="000000"/>
                <w:lang w:val="es-ES"/>
              </w:rPr>
            </w:pPr>
            <w:r>
              <w:rPr>
                <w:rFonts w:ascii="Times New Roman" w:hAnsi="Times New Roman"/>
                <w:b/>
                <w:bCs/>
                <w:color w:val="000000"/>
                <w:lang w:val="es-PA"/>
              </w:rPr>
              <w:t xml:space="preserve">Dra. Ángela Laguna Caicedo </w:t>
            </w:r>
            <w:r w:rsidR="007A7DCC" w:rsidRPr="003173B1">
              <w:rPr>
                <w:rFonts w:ascii="Times New Roman" w:hAnsi="Times New Roman"/>
                <w:color w:val="000000"/>
                <w:lang w:val="es-PA"/>
              </w:rPr>
              <w:t xml:space="preserve"> </w:t>
            </w:r>
            <w:r w:rsidR="00BE39FF" w:rsidRPr="003173B1">
              <w:rPr>
                <w:rFonts w:ascii="Times New Roman" w:hAnsi="Times New Roman"/>
                <w:color w:val="000000"/>
                <w:lang w:val="es-ES"/>
              </w:rPr>
              <w:t xml:space="preserve"> </w:t>
            </w:r>
            <w:r w:rsidR="004B78F6" w:rsidRPr="003173B1">
              <w:rPr>
                <w:rFonts w:ascii="Times New Roman" w:hAnsi="Times New Roman"/>
                <w:color w:val="000000"/>
                <w:lang w:val="es-ES"/>
              </w:rPr>
              <w:br/>
            </w:r>
            <w:r w:rsidR="007A7DCC" w:rsidRPr="003173B1">
              <w:rPr>
                <w:rFonts w:ascii="Times New Roman" w:hAnsi="Times New Roman"/>
                <w:color w:val="000000"/>
                <w:lang w:val="es-ES"/>
              </w:rPr>
              <w:t>Recto</w:t>
            </w:r>
            <w:r>
              <w:rPr>
                <w:rFonts w:ascii="Times New Roman" w:hAnsi="Times New Roman"/>
                <w:color w:val="000000"/>
                <w:lang w:val="es-ES"/>
              </w:rPr>
              <w:t>ra</w:t>
            </w:r>
          </w:p>
          <w:p w14:paraId="2FB0FAC5" w14:textId="77777777" w:rsidR="00BE39FF" w:rsidRPr="00773682" w:rsidRDefault="00BE39FF" w:rsidP="00BE39FF">
            <w:pPr>
              <w:shd w:val="clear" w:color="auto" w:fill="FFFFFF"/>
              <w:spacing w:after="0" w:line="236" w:lineRule="atLeast"/>
              <w:jc w:val="both"/>
              <w:rPr>
                <w:rFonts w:ascii="Times New Roman" w:hAnsi="Times New Roman"/>
                <w:color w:val="000000"/>
                <w:lang w:val="es-ES"/>
              </w:rPr>
            </w:pPr>
            <w:r w:rsidRPr="00773682">
              <w:rPr>
                <w:rFonts w:ascii="Times New Roman" w:hAnsi="Times New Roman"/>
                <w:color w:val="000000"/>
                <w:lang w:val="es-ES"/>
              </w:rPr>
              <w:t>Ciudad de Panamá</w:t>
            </w:r>
          </w:p>
          <w:p w14:paraId="05E33134" w14:textId="33911515" w:rsidR="00BE39FF" w:rsidRPr="00773682" w:rsidRDefault="00BE39FF" w:rsidP="00BE39FF">
            <w:pPr>
              <w:shd w:val="clear" w:color="auto" w:fill="FFFFFF"/>
              <w:spacing w:line="236" w:lineRule="atLeast"/>
              <w:jc w:val="both"/>
              <w:rPr>
                <w:rFonts w:ascii="Times New Roman" w:hAnsi="Times New Roman"/>
                <w:color w:val="000000"/>
                <w:lang w:val="es-ES"/>
              </w:rPr>
            </w:pPr>
            <w:r w:rsidRPr="00773682">
              <w:rPr>
                <w:rFonts w:ascii="Times New Roman" w:hAnsi="Times New Roman"/>
                <w:color w:val="000000"/>
                <w:lang w:val="es-ES"/>
              </w:rPr>
              <w:t>Fecha: _________________________</w:t>
            </w:r>
          </w:p>
          <w:p w14:paraId="636A10B1" w14:textId="77777777" w:rsidR="00F60034" w:rsidRPr="00BE39FF" w:rsidRDefault="00F60034" w:rsidP="00773682">
            <w:pPr>
              <w:spacing w:after="0" w:line="240" w:lineRule="auto"/>
              <w:rPr>
                <w:rFonts w:ascii="Times New Roman" w:eastAsia="MS Mincho" w:hAnsi="Times New Roman"/>
                <w:b/>
                <w:caps/>
                <w:lang w:val="es-PA"/>
              </w:rPr>
            </w:pPr>
          </w:p>
        </w:tc>
      </w:tr>
    </w:tbl>
    <w:p w14:paraId="55E73BCD" w14:textId="77777777" w:rsidR="00D45914" w:rsidRDefault="00D45914" w:rsidP="00B55A65">
      <w:pPr>
        <w:spacing w:after="0" w:line="240" w:lineRule="auto"/>
        <w:contextualSpacing/>
        <w:jc w:val="both"/>
        <w:rPr>
          <w:rFonts w:ascii="Times New Roman" w:eastAsia="MS Mincho" w:hAnsi="Times New Roman"/>
          <w:b/>
          <w:sz w:val="24"/>
          <w:szCs w:val="24"/>
          <w:lang w:val="es-PA"/>
        </w:rPr>
      </w:pPr>
    </w:p>
    <w:p w14:paraId="69D5B2F2" w14:textId="77777777" w:rsidR="00D45914" w:rsidRPr="00BE39FF" w:rsidRDefault="00D45914" w:rsidP="00B55A65">
      <w:pPr>
        <w:spacing w:after="0" w:line="240" w:lineRule="auto"/>
        <w:contextualSpacing/>
        <w:jc w:val="both"/>
        <w:rPr>
          <w:rFonts w:ascii="Times New Roman" w:eastAsia="MS Mincho" w:hAnsi="Times New Roman"/>
          <w:b/>
          <w:sz w:val="24"/>
          <w:szCs w:val="24"/>
          <w:lang w:val="es-PA"/>
        </w:rPr>
      </w:pPr>
    </w:p>
    <w:sectPr w:rsidR="00D45914" w:rsidRPr="00BE39FF" w:rsidSect="004B26FE">
      <w:headerReference w:type="default" r:id="rId9"/>
      <w:footerReference w:type="default" r:id="rId10"/>
      <w:pgSz w:w="12240" w:h="15840" w:code="1"/>
      <w:pgMar w:top="1440"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1C57" w14:textId="77777777" w:rsidR="00FE0166" w:rsidRDefault="00FE0166" w:rsidP="00663953">
      <w:pPr>
        <w:spacing w:after="0" w:line="240" w:lineRule="auto"/>
      </w:pPr>
      <w:r>
        <w:separator/>
      </w:r>
    </w:p>
  </w:endnote>
  <w:endnote w:type="continuationSeparator" w:id="0">
    <w:p w14:paraId="5CE40B49" w14:textId="77777777" w:rsidR="00FE0166" w:rsidRDefault="00FE0166" w:rsidP="0066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6AA8" w14:textId="56BB1F68" w:rsidR="00B55A65" w:rsidRDefault="00B55A65" w:rsidP="005E4370">
    <w:pPr>
      <w:pStyle w:val="Textoindependiente"/>
      <w:shd w:val="clear" w:color="auto" w:fill="FFFFFF"/>
      <w:spacing w:after="0"/>
      <w:rPr>
        <w:rFonts w:ascii="Times New Roman" w:hAnsi="Times New Roman"/>
        <w:b/>
        <w:i/>
        <w:iCs/>
        <w:color w:val="000000"/>
        <w:sz w:val="14"/>
        <w:szCs w:val="14"/>
        <w:lang w:val="en-US"/>
      </w:rPr>
    </w:pPr>
  </w:p>
  <w:p w14:paraId="061F6797" w14:textId="77777777" w:rsidR="00B55A65" w:rsidRDefault="00B55A65" w:rsidP="005E4370">
    <w:pPr>
      <w:pStyle w:val="Textoindependiente"/>
      <w:shd w:val="clear" w:color="auto" w:fill="FFFFFF"/>
      <w:spacing w:after="0"/>
      <w:rPr>
        <w:rFonts w:ascii="Times New Roman" w:hAnsi="Times New Roman"/>
        <w:b/>
        <w:i/>
        <w:iCs/>
        <w:color w:val="000000"/>
        <w:sz w:val="14"/>
        <w:szCs w:val="14"/>
        <w:lang w:val="en-US"/>
      </w:rPr>
    </w:pPr>
  </w:p>
  <w:p w14:paraId="1D427A26" w14:textId="19FCECED" w:rsidR="00800C08" w:rsidRPr="00582F51" w:rsidRDefault="00582F51" w:rsidP="00CD301C">
    <w:pPr>
      <w:pStyle w:val="Textoindependiente"/>
      <w:shd w:val="clear" w:color="auto" w:fill="FFFFFF"/>
      <w:spacing w:after="0"/>
      <w:ind w:left="-567" w:right="-705"/>
      <w:rPr>
        <w:rFonts w:ascii="Times New Roman" w:hAnsi="Times New Roman"/>
        <w:b/>
        <w:i/>
        <w:iCs/>
        <w:color w:val="000000"/>
        <w:sz w:val="12"/>
        <w:szCs w:val="12"/>
        <w:lang w:val="es-PA"/>
      </w:rPr>
    </w:pPr>
    <w:r w:rsidRPr="00B14CF3">
      <w:rPr>
        <w:rFonts w:ascii="Times New Roman" w:hAnsi="Times New Roman"/>
        <w:b/>
        <w:i/>
        <w:iCs/>
        <w:color w:val="000000"/>
        <w:sz w:val="12"/>
        <w:szCs w:val="12"/>
        <w:lang w:val="es-PA"/>
      </w:rPr>
      <w:t xml:space="preserve">MEMORANDUM OF UNDERSTANDING No. </w:t>
    </w:r>
    <w:r w:rsidRPr="00582F51">
      <w:rPr>
        <w:rFonts w:ascii="Times New Roman" w:hAnsi="Times New Roman"/>
        <w:b/>
        <w:i/>
        <w:iCs/>
        <w:color w:val="000000"/>
        <w:sz w:val="12"/>
        <w:szCs w:val="12"/>
        <w:lang w:val="es-PA"/>
      </w:rPr>
      <w:t>DRI</w:t>
    </w:r>
    <w:r w:rsidR="00B14CF3">
      <w:rPr>
        <w:rFonts w:ascii="Times New Roman" w:hAnsi="Times New Roman"/>
        <w:b/>
        <w:i/>
        <w:iCs/>
        <w:color w:val="000000"/>
        <w:sz w:val="12"/>
        <w:szCs w:val="12"/>
        <w:lang w:val="es-PA"/>
      </w:rPr>
      <w:t>-XXX</w:t>
    </w:r>
    <w:r w:rsidRPr="00582F51">
      <w:rPr>
        <w:rFonts w:ascii="Times New Roman" w:hAnsi="Times New Roman"/>
        <w:b/>
        <w:i/>
        <w:iCs/>
        <w:color w:val="000000"/>
        <w:sz w:val="12"/>
        <w:szCs w:val="12"/>
        <w:lang w:val="es-PA"/>
      </w:rPr>
      <w:t>-202</w:t>
    </w:r>
    <w:r w:rsidR="003173B1">
      <w:rPr>
        <w:rFonts w:ascii="Times New Roman" w:hAnsi="Times New Roman"/>
        <w:b/>
        <w:i/>
        <w:iCs/>
        <w:color w:val="000000"/>
        <w:sz w:val="12"/>
        <w:szCs w:val="12"/>
        <w:lang w:val="es-PA"/>
      </w:rPr>
      <w:t>5</w:t>
    </w:r>
    <w:r w:rsidRPr="00582F51">
      <w:rPr>
        <w:rFonts w:ascii="Times New Roman" w:hAnsi="Times New Roman"/>
        <w:b/>
        <w:i/>
        <w:iCs/>
        <w:color w:val="000000"/>
        <w:sz w:val="12"/>
        <w:szCs w:val="12"/>
        <w:lang w:val="es-PA"/>
      </w:rPr>
      <w:br/>
    </w:r>
    <w:r w:rsidRPr="00D45E38">
      <w:rPr>
        <w:rFonts w:ascii="Times New Roman" w:hAnsi="Times New Roman"/>
        <w:b/>
        <w:i/>
        <w:iCs/>
        <w:color w:val="000000"/>
        <w:sz w:val="12"/>
        <w:szCs w:val="12"/>
        <w:lang w:val="es-PA"/>
      </w:rPr>
      <w:t xml:space="preserve">UNIVERSIDAD TECNOLÓGICA DE PANAMÁ AND </w:t>
    </w:r>
    <w:r w:rsidR="00B14CF3">
      <w:rPr>
        <w:rFonts w:ascii="Times New Roman" w:hAnsi="Times New Roman"/>
        <w:b/>
        <w:bCs/>
        <w:i/>
        <w:iCs/>
        <w:color w:val="000000"/>
        <w:sz w:val="12"/>
        <w:szCs w:val="12"/>
        <w:lang w:val="es-PA"/>
      </w:rPr>
      <w:t xml:space="preserve">NAME OF THE UNIVERSITY                                                                                                                                                                                         </w:t>
    </w:r>
    <w:r w:rsidRPr="001539D8">
      <w:rPr>
        <w:b/>
        <w:bCs/>
        <w:sz w:val="14"/>
        <w:szCs w:val="14"/>
      </w:rPr>
      <w:fldChar w:fldCharType="begin"/>
    </w:r>
    <w:r w:rsidRPr="00D45E38">
      <w:rPr>
        <w:b/>
        <w:bCs/>
        <w:sz w:val="14"/>
        <w:szCs w:val="10"/>
        <w:lang w:val="es-PA"/>
      </w:rPr>
      <w:instrText>PAGE</w:instrText>
    </w:r>
    <w:r w:rsidRPr="001539D8">
      <w:rPr>
        <w:b/>
        <w:bCs/>
        <w:sz w:val="14"/>
        <w:szCs w:val="14"/>
      </w:rPr>
      <w:fldChar w:fldCharType="separate"/>
    </w:r>
    <w:r>
      <w:rPr>
        <w:b/>
        <w:bCs/>
        <w:sz w:val="14"/>
        <w:szCs w:val="14"/>
      </w:rPr>
      <w:t>1</w:t>
    </w:r>
    <w:r w:rsidRPr="001539D8">
      <w:rPr>
        <w:b/>
        <w:bCs/>
        <w:sz w:val="14"/>
        <w:szCs w:val="14"/>
      </w:rPr>
      <w:fldChar w:fldCharType="end"/>
    </w:r>
    <w:r w:rsidRPr="00D45E38">
      <w:rPr>
        <w:sz w:val="14"/>
        <w:szCs w:val="10"/>
        <w:lang w:val="es-PA"/>
      </w:rPr>
      <w:t xml:space="preserve"> de </w:t>
    </w:r>
    <w:r w:rsidRPr="001539D8">
      <w:rPr>
        <w:b/>
        <w:bCs/>
        <w:sz w:val="14"/>
        <w:szCs w:val="14"/>
      </w:rPr>
      <w:fldChar w:fldCharType="begin"/>
    </w:r>
    <w:r w:rsidRPr="00D45E38">
      <w:rPr>
        <w:b/>
        <w:bCs/>
        <w:sz w:val="14"/>
        <w:szCs w:val="10"/>
        <w:lang w:val="es-PA"/>
      </w:rPr>
      <w:instrText>NUMPAGES</w:instrText>
    </w:r>
    <w:r w:rsidRPr="001539D8">
      <w:rPr>
        <w:b/>
        <w:bCs/>
        <w:sz w:val="14"/>
        <w:szCs w:val="14"/>
      </w:rPr>
      <w:fldChar w:fldCharType="separate"/>
    </w:r>
    <w:r>
      <w:rPr>
        <w:b/>
        <w:bCs/>
        <w:sz w:val="14"/>
        <w:szCs w:val="14"/>
      </w:rPr>
      <w:t>8</w:t>
    </w:r>
    <w:r w:rsidRPr="001539D8">
      <w:rPr>
        <w:b/>
        <w:bCs/>
        <w:sz w:val="14"/>
        <w:szCs w:val="14"/>
      </w:rPr>
      <w:fldChar w:fldCharType="end"/>
    </w:r>
    <w:r>
      <w:rPr>
        <w:rFonts w:ascii="Times New Roman" w:hAnsi="Times New Roman"/>
        <w:b/>
        <w:bCs/>
        <w:i/>
        <w:iCs/>
        <w:color w:val="000000"/>
        <w:sz w:val="12"/>
        <w:szCs w:val="12"/>
        <w:lang w:val="es-PA"/>
      </w:rPr>
      <w:t xml:space="preserve">                                                                                                                        </w:t>
    </w:r>
  </w:p>
  <w:p w14:paraId="455D273D" w14:textId="77777777" w:rsidR="005E4370" w:rsidRDefault="005E4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97CF" w14:textId="77777777" w:rsidR="00FE0166" w:rsidRDefault="00FE0166" w:rsidP="00663953">
      <w:pPr>
        <w:spacing w:after="0" w:line="240" w:lineRule="auto"/>
      </w:pPr>
      <w:r>
        <w:separator/>
      </w:r>
    </w:p>
  </w:footnote>
  <w:footnote w:type="continuationSeparator" w:id="0">
    <w:p w14:paraId="0995AB69" w14:textId="77777777" w:rsidR="00FE0166" w:rsidRDefault="00FE0166" w:rsidP="00663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6338" w14:textId="3C801912" w:rsidR="001C20C2" w:rsidRDefault="00F05D89">
    <w:pPr>
      <w:pStyle w:val="Encabezado"/>
      <w:rPr>
        <w:lang w:val="es-PA"/>
      </w:rPr>
    </w:pPr>
    <w:r>
      <w:rPr>
        <w:noProof/>
        <w:lang w:val="es-PA"/>
      </w:rPr>
      <w:drawing>
        <wp:anchor distT="0" distB="0" distL="114300" distR="114300" simplePos="0" relativeHeight="251658240" behindDoc="0" locked="0" layoutInCell="1" allowOverlap="1" wp14:anchorId="2ED087BE" wp14:editId="2F810ECC">
          <wp:simplePos x="0" y="0"/>
          <wp:positionH relativeFrom="margin">
            <wp:posOffset>4200525</wp:posOffset>
          </wp:positionH>
          <wp:positionV relativeFrom="paragraph">
            <wp:posOffset>82550</wp:posOffset>
          </wp:positionV>
          <wp:extent cx="743585" cy="73279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3585" cy="732790"/>
                  </a:xfrm>
                  <a:prstGeom prst="rect">
                    <a:avLst/>
                  </a:prstGeom>
                </pic:spPr>
              </pic:pic>
            </a:graphicData>
          </a:graphic>
          <wp14:sizeRelH relativeFrom="margin">
            <wp14:pctWidth>0</wp14:pctWidth>
          </wp14:sizeRelH>
          <wp14:sizeRelV relativeFrom="margin">
            <wp14:pctHeight>0</wp14:pctHeight>
          </wp14:sizeRelV>
        </wp:anchor>
      </w:drawing>
    </w:r>
    <w:r w:rsidR="006F3661">
      <w:rPr>
        <w:lang w:val="es-PA"/>
      </w:rPr>
      <w:t xml:space="preserve">    </w:t>
    </w:r>
    <w:r w:rsidR="00CB6D09">
      <w:rPr>
        <w:lang w:val="es-PA"/>
      </w:rPr>
      <w:t xml:space="preserve">        </w:t>
    </w:r>
  </w:p>
  <w:p w14:paraId="44A7D279" w14:textId="5045C1B6" w:rsidR="00D0614B" w:rsidRDefault="00CB6D09">
    <w:pPr>
      <w:pStyle w:val="Encabezado"/>
      <w:rPr>
        <w:lang w:val="es-PA"/>
      </w:rPr>
    </w:pPr>
    <w:r>
      <w:rPr>
        <w:lang w:val="es-PA"/>
      </w:rPr>
      <w:t xml:space="preserve">     </w:t>
    </w:r>
    <w:r w:rsidR="006F3661">
      <w:rPr>
        <w:lang w:val="es-PA"/>
      </w:rPr>
      <w:t xml:space="preserve">             </w:t>
    </w:r>
  </w:p>
  <w:p w14:paraId="1CDEF75A" w14:textId="38D74BCC" w:rsidR="00663953" w:rsidRPr="006F3661" w:rsidRDefault="006F3661">
    <w:pPr>
      <w:pStyle w:val="Encabezado"/>
      <w:rPr>
        <w:lang w:val="es-PA"/>
      </w:rPr>
    </w:pPr>
    <w:r>
      <w:rPr>
        <w:lang w:val="es-PA"/>
      </w:rPr>
      <w:t xml:space="preserve">       </w:t>
    </w:r>
    <w:r w:rsidR="00CB6D09">
      <w:rPr>
        <w:lang w:val="es-PA"/>
      </w:rPr>
      <w:t xml:space="preserve">                     </w:t>
    </w:r>
    <w:r>
      <w:rPr>
        <w:lang w:val="es-P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B52E4"/>
    <w:multiLevelType w:val="hybridMultilevel"/>
    <w:tmpl w:val="CFAA4D6A"/>
    <w:lvl w:ilvl="0" w:tplc="08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A05B02"/>
    <w:multiLevelType w:val="hybridMultilevel"/>
    <w:tmpl w:val="024C5DF2"/>
    <w:lvl w:ilvl="0" w:tplc="70780AD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81889"/>
    <w:multiLevelType w:val="hybridMultilevel"/>
    <w:tmpl w:val="04E2CF02"/>
    <w:lvl w:ilvl="0" w:tplc="1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873811"/>
    <w:multiLevelType w:val="hybridMultilevel"/>
    <w:tmpl w:val="BF467C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1369AA"/>
    <w:multiLevelType w:val="hybridMultilevel"/>
    <w:tmpl w:val="D84678A2"/>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6" w15:restartNumberingAfterBreak="0">
    <w:nsid w:val="29B66B7B"/>
    <w:multiLevelType w:val="hybridMultilevel"/>
    <w:tmpl w:val="D97AC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73600"/>
    <w:multiLevelType w:val="hybridMultilevel"/>
    <w:tmpl w:val="BC0EE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D5A44"/>
    <w:multiLevelType w:val="hybridMultilevel"/>
    <w:tmpl w:val="65D28B44"/>
    <w:lvl w:ilvl="0" w:tplc="7D00F9AE">
      <w:start w:val="1"/>
      <w:numFmt w:val="lowerLetter"/>
      <w:lvlText w:val="(%1)"/>
      <w:lvlJc w:val="left"/>
      <w:pPr>
        <w:ind w:left="1440" w:hanging="360"/>
      </w:pPr>
      <w:rPr>
        <w:rFonts w:ascii="Times New Roman" w:eastAsia="Times New Roman" w:hAnsi="Times New Roman" w:hint="default"/>
        <w:spacing w:val="-1"/>
        <w:sz w:val="20"/>
        <w:szCs w:val="20"/>
      </w:r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9" w15:restartNumberingAfterBreak="0">
    <w:nsid w:val="364660A6"/>
    <w:multiLevelType w:val="multilevel"/>
    <w:tmpl w:val="54747A9C"/>
    <w:name w:val="Heading Based·A#1167"/>
    <w:lvl w:ilvl="0">
      <w:start w:val="1"/>
      <w:numFmt w:val="decimal"/>
      <w:pStyle w:val="Ttulo1"/>
      <w:lvlText w:val="%1."/>
      <w:lvlJc w:val="left"/>
      <w:pPr>
        <w:tabs>
          <w:tab w:val="num" w:pos="360"/>
        </w:tabs>
        <w:ind w:left="0" w:firstLine="0"/>
      </w:pPr>
      <w:rPr>
        <w:u w:val="none"/>
      </w:rPr>
    </w:lvl>
    <w:lvl w:ilvl="1">
      <w:start w:val="1"/>
      <w:numFmt w:val="decimal"/>
      <w:pStyle w:val="Ttulo2"/>
      <w:isLgl/>
      <w:lvlText w:val="%1.%2"/>
      <w:lvlJc w:val="left"/>
      <w:pPr>
        <w:tabs>
          <w:tab w:val="num" w:pos="648"/>
        </w:tabs>
        <w:ind w:left="0" w:firstLine="288"/>
      </w:pPr>
      <w:rPr>
        <w:u w:val="none"/>
      </w:rPr>
    </w:lvl>
    <w:lvl w:ilvl="2">
      <w:start w:val="1"/>
      <w:numFmt w:val="lowerLetter"/>
      <w:pStyle w:val="Ttulo3"/>
      <w:lvlText w:val="(%3)"/>
      <w:lvlJc w:val="left"/>
      <w:pPr>
        <w:tabs>
          <w:tab w:val="num" w:pos="1080"/>
        </w:tabs>
        <w:ind w:left="0" w:firstLine="720"/>
      </w:pPr>
      <w:rPr>
        <w:u w:val="none"/>
      </w:rPr>
    </w:lvl>
    <w:lvl w:ilvl="3">
      <w:start w:val="1"/>
      <w:numFmt w:val="lowerRoman"/>
      <w:pStyle w:val="Ttulo4"/>
      <w:lvlText w:val="(%4)"/>
      <w:lvlJc w:val="right"/>
      <w:pPr>
        <w:tabs>
          <w:tab w:val="num" w:pos="3600"/>
        </w:tabs>
        <w:ind w:left="0" w:firstLine="3240"/>
      </w:pPr>
      <w:rPr>
        <w:u w:val="none"/>
      </w:rPr>
    </w:lvl>
    <w:lvl w:ilvl="4">
      <w:start w:val="1"/>
      <w:numFmt w:val="decimal"/>
      <w:pStyle w:val="Ttulo5"/>
      <w:lvlText w:val="(%5)"/>
      <w:lvlJc w:val="left"/>
      <w:pPr>
        <w:tabs>
          <w:tab w:val="num" w:pos="3960"/>
        </w:tabs>
        <w:ind w:left="0" w:firstLine="3600"/>
      </w:pPr>
      <w:rPr>
        <w:u w:val="none"/>
      </w:rPr>
    </w:lvl>
    <w:lvl w:ilvl="5">
      <w:start w:val="1"/>
      <w:numFmt w:val="lowerLetter"/>
      <w:pStyle w:val="Ttulo6"/>
      <w:lvlText w:val="%6)"/>
      <w:lvlJc w:val="left"/>
      <w:pPr>
        <w:tabs>
          <w:tab w:val="num" w:pos="4680"/>
        </w:tabs>
        <w:ind w:left="0" w:firstLine="4320"/>
      </w:pPr>
      <w:rPr>
        <w:u w:val="none"/>
      </w:rPr>
    </w:lvl>
    <w:lvl w:ilvl="6">
      <w:start w:val="1"/>
      <w:numFmt w:val="lowerRoman"/>
      <w:pStyle w:val="Ttulo7"/>
      <w:lvlText w:val="%7)"/>
      <w:lvlJc w:val="right"/>
      <w:pPr>
        <w:tabs>
          <w:tab w:val="num" w:pos="5760"/>
        </w:tabs>
        <w:ind w:left="0" w:firstLine="5400"/>
      </w:pPr>
      <w:rPr>
        <w:u w:val="none"/>
      </w:rPr>
    </w:lvl>
    <w:lvl w:ilvl="7">
      <w:start w:val="1"/>
      <w:numFmt w:val="decimal"/>
      <w:pStyle w:val="Ttulo8"/>
      <w:lvlText w:val="%8)"/>
      <w:lvlJc w:val="left"/>
      <w:pPr>
        <w:tabs>
          <w:tab w:val="num" w:pos="6120"/>
        </w:tabs>
        <w:ind w:left="0" w:firstLine="5760"/>
      </w:pPr>
      <w:rPr>
        <w:u w:val="none"/>
      </w:rPr>
    </w:lvl>
    <w:lvl w:ilvl="8">
      <w:start w:val="1"/>
      <w:numFmt w:val="lowerRoman"/>
      <w:pStyle w:val="Ttulo9"/>
      <w:lvlText w:val="%9."/>
      <w:lvlJc w:val="right"/>
      <w:pPr>
        <w:tabs>
          <w:tab w:val="num" w:pos="1584"/>
        </w:tabs>
        <w:ind w:left="1584" w:hanging="144"/>
      </w:pPr>
      <w:rPr>
        <w:u w:val="none"/>
      </w:rPr>
    </w:lvl>
  </w:abstractNum>
  <w:abstractNum w:abstractNumId="10" w15:restartNumberingAfterBreak="0">
    <w:nsid w:val="40D56F7C"/>
    <w:multiLevelType w:val="hybridMultilevel"/>
    <w:tmpl w:val="4CE2F812"/>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1" w15:restartNumberingAfterBreak="0">
    <w:nsid w:val="5F1162D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D412384"/>
    <w:multiLevelType w:val="hybridMultilevel"/>
    <w:tmpl w:val="385467D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712723E6"/>
    <w:multiLevelType w:val="hybridMultilevel"/>
    <w:tmpl w:val="36CA30B6"/>
    <w:lvl w:ilvl="0" w:tplc="7D00F9AE">
      <w:start w:val="1"/>
      <w:numFmt w:val="lowerLetter"/>
      <w:lvlText w:val="(%1)"/>
      <w:lvlJc w:val="left"/>
      <w:pPr>
        <w:ind w:hanging="480"/>
      </w:pPr>
      <w:rPr>
        <w:rFonts w:ascii="Times New Roman" w:eastAsia="Times New Roman" w:hAnsi="Times New Roman" w:hint="default"/>
        <w:spacing w:val="-1"/>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56B6BCC"/>
    <w:multiLevelType w:val="hybridMultilevel"/>
    <w:tmpl w:val="22162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17B14"/>
    <w:multiLevelType w:val="hybridMultilevel"/>
    <w:tmpl w:val="6D782B88"/>
    <w:lvl w:ilvl="0" w:tplc="65E46EC0">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9921">
    <w:abstractNumId w:val="4"/>
  </w:num>
  <w:num w:numId="2" w16cid:durableId="98186004">
    <w:abstractNumId w:val="15"/>
  </w:num>
  <w:num w:numId="3" w16cid:durableId="383413586">
    <w:abstractNumId w:val="7"/>
  </w:num>
  <w:num w:numId="4" w16cid:durableId="1897079659">
    <w:abstractNumId w:val="4"/>
  </w:num>
  <w:num w:numId="5" w16cid:durableId="658653149">
    <w:abstractNumId w:val="14"/>
  </w:num>
  <w:num w:numId="6" w16cid:durableId="1753156947">
    <w:abstractNumId w:val="6"/>
  </w:num>
  <w:num w:numId="7" w16cid:durableId="1834294986">
    <w:abstractNumId w:val="3"/>
  </w:num>
  <w:num w:numId="8" w16cid:durableId="1314530128">
    <w:abstractNumId w:val="0"/>
  </w:num>
  <w:num w:numId="9" w16cid:durableId="2011253348">
    <w:abstractNumId w:val="1"/>
  </w:num>
  <w:num w:numId="10" w16cid:durableId="533425009">
    <w:abstractNumId w:val="11"/>
  </w:num>
  <w:num w:numId="11" w16cid:durableId="302198601">
    <w:abstractNumId w:val="2"/>
  </w:num>
  <w:num w:numId="12" w16cid:durableId="1184247114">
    <w:abstractNumId w:val="9"/>
  </w:num>
  <w:num w:numId="13" w16cid:durableId="1754621357">
    <w:abstractNumId w:val="13"/>
  </w:num>
  <w:num w:numId="14" w16cid:durableId="364642957">
    <w:abstractNumId w:val="12"/>
  </w:num>
  <w:num w:numId="15" w16cid:durableId="185870449">
    <w:abstractNumId w:val="5"/>
  </w:num>
  <w:num w:numId="16" w16cid:durableId="2050299302">
    <w:abstractNumId w:val="10"/>
  </w:num>
  <w:num w:numId="17" w16cid:durableId="165394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53"/>
    <w:rsid w:val="0000417F"/>
    <w:rsid w:val="0002035E"/>
    <w:rsid w:val="00023CD3"/>
    <w:rsid w:val="00027035"/>
    <w:rsid w:val="000313AF"/>
    <w:rsid w:val="0003638C"/>
    <w:rsid w:val="00042BF8"/>
    <w:rsid w:val="00047477"/>
    <w:rsid w:val="00051CBA"/>
    <w:rsid w:val="00057626"/>
    <w:rsid w:val="00074319"/>
    <w:rsid w:val="000752BE"/>
    <w:rsid w:val="000817A0"/>
    <w:rsid w:val="000A4B2F"/>
    <w:rsid w:val="000B4EBE"/>
    <w:rsid w:val="000C6CA8"/>
    <w:rsid w:val="000E6F8D"/>
    <w:rsid w:val="000F490B"/>
    <w:rsid w:val="000F6471"/>
    <w:rsid w:val="001026D4"/>
    <w:rsid w:val="00135139"/>
    <w:rsid w:val="00136DBD"/>
    <w:rsid w:val="0014747F"/>
    <w:rsid w:val="0015024C"/>
    <w:rsid w:val="0015100E"/>
    <w:rsid w:val="00152CDF"/>
    <w:rsid w:val="001539D8"/>
    <w:rsid w:val="00153D1F"/>
    <w:rsid w:val="00153F37"/>
    <w:rsid w:val="00165A10"/>
    <w:rsid w:val="00171430"/>
    <w:rsid w:val="00173C4B"/>
    <w:rsid w:val="00184B42"/>
    <w:rsid w:val="00184C22"/>
    <w:rsid w:val="00187575"/>
    <w:rsid w:val="00196C8D"/>
    <w:rsid w:val="001A483A"/>
    <w:rsid w:val="001C20C2"/>
    <w:rsid w:val="001C73FD"/>
    <w:rsid w:val="001D5678"/>
    <w:rsid w:val="001D6779"/>
    <w:rsid w:val="001D7931"/>
    <w:rsid w:val="001E203B"/>
    <w:rsid w:val="001E205F"/>
    <w:rsid w:val="001F1CC5"/>
    <w:rsid w:val="001F49B3"/>
    <w:rsid w:val="00205BE8"/>
    <w:rsid w:val="00210A0D"/>
    <w:rsid w:val="00210E8D"/>
    <w:rsid w:val="00216C6B"/>
    <w:rsid w:val="0023175C"/>
    <w:rsid w:val="002342DE"/>
    <w:rsid w:val="002472F4"/>
    <w:rsid w:val="00271CDF"/>
    <w:rsid w:val="0028130A"/>
    <w:rsid w:val="002842E1"/>
    <w:rsid w:val="00285D7D"/>
    <w:rsid w:val="00296F30"/>
    <w:rsid w:val="002A2D00"/>
    <w:rsid w:val="002A31D2"/>
    <w:rsid w:val="002C23D7"/>
    <w:rsid w:val="002D4457"/>
    <w:rsid w:val="002F1D4E"/>
    <w:rsid w:val="002F61DA"/>
    <w:rsid w:val="00312270"/>
    <w:rsid w:val="00313CBD"/>
    <w:rsid w:val="003173B1"/>
    <w:rsid w:val="00322EAD"/>
    <w:rsid w:val="00323F3C"/>
    <w:rsid w:val="00330225"/>
    <w:rsid w:val="00333E15"/>
    <w:rsid w:val="003470A5"/>
    <w:rsid w:val="00356E52"/>
    <w:rsid w:val="00365536"/>
    <w:rsid w:val="00367129"/>
    <w:rsid w:val="0038015E"/>
    <w:rsid w:val="003A0CF4"/>
    <w:rsid w:val="003A29C0"/>
    <w:rsid w:val="003C404B"/>
    <w:rsid w:val="003D1903"/>
    <w:rsid w:val="003D39DA"/>
    <w:rsid w:val="003E5000"/>
    <w:rsid w:val="003F3729"/>
    <w:rsid w:val="00406914"/>
    <w:rsid w:val="00410518"/>
    <w:rsid w:val="004107C6"/>
    <w:rsid w:val="00427738"/>
    <w:rsid w:val="00433669"/>
    <w:rsid w:val="0043522A"/>
    <w:rsid w:val="004372E5"/>
    <w:rsid w:val="004441E4"/>
    <w:rsid w:val="00446C2D"/>
    <w:rsid w:val="00447548"/>
    <w:rsid w:val="004506D2"/>
    <w:rsid w:val="00456463"/>
    <w:rsid w:val="00457651"/>
    <w:rsid w:val="00470A01"/>
    <w:rsid w:val="004734B4"/>
    <w:rsid w:val="00476DCA"/>
    <w:rsid w:val="00482897"/>
    <w:rsid w:val="00483D98"/>
    <w:rsid w:val="004846B2"/>
    <w:rsid w:val="00485F1E"/>
    <w:rsid w:val="00487060"/>
    <w:rsid w:val="004B26FE"/>
    <w:rsid w:val="004B78F6"/>
    <w:rsid w:val="0050633C"/>
    <w:rsid w:val="00523BC4"/>
    <w:rsid w:val="005352F8"/>
    <w:rsid w:val="00543233"/>
    <w:rsid w:val="005510E9"/>
    <w:rsid w:val="005542CD"/>
    <w:rsid w:val="00556475"/>
    <w:rsid w:val="0056203C"/>
    <w:rsid w:val="00563C17"/>
    <w:rsid w:val="00582F51"/>
    <w:rsid w:val="005A033E"/>
    <w:rsid w:val="005A053B"/>
    <w:rsid w:val="005A5B4D"/>
    <w:rsid w:val="005A755F"/>
    <w:rsid w:val="005C5C0A"/>
    <w:rsid w:val="005D42EB"/>
    <w:rsid w:val="005D4D9E"/>
    <w:rsid w:val="005D5868"/>
    <w:rsid w:val="005E1B57"/>
    <w:rsid w:val="005E4370"/>
    <w:rsid w:val="005E6BDC"/>
    <w:rsid w:val="005F18DF"/>
    <w:rsid w:val="005F26EA"/>
    <w:rsid w:val="005F33FD"/>
    <w:rsid w:val="005F3F2D"/>
    <w:rsid w:val="005F5EFC"/>
    <w:rsid w:val="00600068"/>
    <w:rsid w:val="00607485"/>
    <w:rsid w:val="00611B97"/>
    <w:rsid w:val="006124EF"/>
    <w:rsid w:val="00624119"/>
    <w:rsid w:val="006431D7"/>
    <w:rsid w:val="00645BDA"/>
    <w:rsid w:val="0064744A"/>
    <w:rsid w:val="006475F9"/>
    <w:rsid w:val="00657629"/>
    <w:rsid w:val="00663953"/>
    <w:rsid w:val="00664E59"/>
    <w:rsid w:val="00684D63"/>
    <w:rsid w:val="00691D48"/>
    <w:rsid w:val="00694A24"/>
    <w:rsid w:val="006A1107"/>
    <w:rsid w:val="006A1740"/>
    <w:rsid w:val="006A50C9"/>
    <w:rsid w:val="006C2699"/>
    <w:rsid w:val="006C328F"/>
    <w:rsid w:val="006C5D13"/>
    <w:rsid w:val="006D1F66"/>
    <w:rsid w:val="006E1BE2"/>
    <w:rsid w:val="006E45FE"/>
    <w:rsid w:val="006E5A98"/>
    <w:rsid w:val="006E7EEC"/>
    <w:rsid w:val="006F3661"/>
    <w:rsid w:val="00703B53"/>
    <w:rsid w:val="00720908"/>
    <w:rsid w:val="00731C72"/>
    <w:rsid w:val="0073332E"/>
    <w:rsid w:val="00741999"/>
    <w:rsid w:val="00742427"/>
    <w:rsid w:val="00746B86"/>
    <w:rsid w:val="00757764"/>
    <w:rsid w:val="007679FD"/>
    <w:rsid w:val="00772F34"/>
    <w:rsid w:val="00773682"/>
    <w:rsid w:val="007A7DCC"/>
    <w:rsid w:val="007B00B9"/>
    <w:rsid w:val="007B623E"/>
    <w:rsid w:val="007B6C8A"/>
    <w:rsid w:val="007D091B"/>
    <w:rsid w:val="007D1A45"/>
    <w:rsid w:val="007F6B43"/>
    <w:rsid w:val="00800C08"/>
    <w:rsid w:val="00842D5D"/>
    <w:rsid w:val="00843EF0"/>
    <w:rsid w:val="00846AB1"/>
    <w:rsid w:val="008521B3"/>
    <w:rsid w:val="0085321B"/>
    <w:rsid w:val="00855AB4"/>
    <w:rsid w:val="00880177"/>
    <w:rsid w:val="00881B56"/>
    <w:rsid w:val="008B4E38"/>
    <w:rsid w:val="008B59C1"/>
    <w:rsid w:val="008D317A"/>
    <w:rsid w:val="008E6074"/>
    <w:rsid w:val="008E7C49"/>
    <w:rsid w:val="008F191C"/>
    <w:rsid w:val="008F2748"/>
    <w:rsid w:val="008F3757"/>
    <w:rsid w:val="008F4935"/>
    <w:rsid w:val="009019C4"/>
    <w:rsid w:val="009024EE"/>
    <w:rsid w:val="0091262D"/>
    <w:rsid w:val="00913175"/>
    <w:rsid w:val="00915CF4"/>
    <w:rsid w:val="00926EAF"/>
    <w:rsid w:val="00927304"/>
    <w:rsid w:val="00930F06"/>
    <w:rsid w:val="00934221"/>
    <w:rsid w:val="00944F2B"/>
    <w:rsid w:val="00945A43"/>
    <w:rsid w:val="009605CD"/>
    <w:rsid w:val="009717D9"/>
    <w:rsid w:val="00974554"/>
    <w:rsid w:val="00974A05"/>
    <w:rsid w:val="00987756"/>
    <w:rsid w:val="009970B2"/>
    <w:rsid w:val="009A4E17"/>
    <w:rsid w:val="009B650B"/>
    <w:rsid w:val="009B6AF1"/>
    <w:rsid w:val="009C3978"/>
    <w:rsid w:val="009C6C05"/>
    <w:rsid w:val="009D4AB8"/>
    <w:rsid w:val="009D5C2A"/>
    <w:rsid w:val="009E0AD0"/>
    <w:rsid w:val="009E3E5E"/>
    <w:rsid w:val="009E5A9D"/>
    <w:rsid w:val="009F74BF"/>
    <w:rsid w:val="00A00D85"/>
    <w:rsid w:val="00A01451"/>
    <w:rsid w:val="00A06736"/>
    <w:rsid w:val="00A33F50"/>
    <w:rsid w:val="00A342C1"/>
    <w:rsid w:val="00A34CE3"/>
    <w:rsid w:val="00A37068"/>
    <w:rsid w:val="00A40A9A"/>
    <w:rsid w:val="00A410CC"/>
    <w:rsid w:val="00A43105"/>
    <w:rsid w:val="00A43D06"/>
    <w:rsid w:val="00A47EF6"/>
    <w:rsid w:val="00A54B9C"/>
    <w:rsid w:val="00A75538"/>
    <w:rsid w:val="00A80495"/>
    <w:rsid w:val="00A900D2"/>
    <w:rsid w:val="00A909DD"/>
    <w:rsid w:val="00A93E17"/>
    <w:rsid w:val="00A95C5C"/>
    <w:rsid w:val="00A97FBE"/>
    <w:rsid w:val="00AA38A4"/>
    <w:rsid w:val="00AB0210"/>
    <w:rsid w:val="00AB0467"/>
    <w:rsid w:val="00AB18E2"/>
    <w:rsid w:val="00AC1587"/>
    <w:rsid w:val="00AC1BE0"/>
    <w:rsid w:val="00AC42FE"/>
    <w:rsid w:val="00AD3729"/>
    <w:rsid w:val="00AE0186"/>
    <w:rsid w:val="00AE0FAF"/>
    <w:rsid w:val="00AE4DFF"/>
    <w:rsid w:val="00AF7135"/>
    <w:rsid w:val="00B12113"/>
    <w:rsid w:val="00B14CF3"/>
    <w:rsid w:val="00B200DB"/>
    <w:rsid w:val="00B263D1"/>
    <w:rsid w:val="00B27356"/>
    <w:rsid w:val="00B31A02"/>
    <w:rsid w:val="00B40266"/>
    <w:rsid w:val="00B54BFC"/>
    <w:rsid w:val="00B55A65"/>
    <w:rsid w:val="00B66D15"/>
    <w:rsid w:val="00B71196"/>
    <w:rsid w:val="00B73141"/>
    <w:rsid w:val="00B90753"/>
    <w:rsid w:val="00B90CEC"/>
    <w:rsid w:val="00B95207"/>
    <w:rsid w:val="00B96C0D"/>
    <w:rsid w:val="00BA10A9"/>
    <w:rsid w:val="00BB3204"/>
    <w:rsid w:val="00BC0F12"/>
    <w:rsid w:val="00BC2805"/>
    <w:rsid w:val="00BC3F22"/>
    <w:rsid w:val="00BD198B"/>
    <w:rsid w:val="00BD2F4D"/>
    <w:rsid w:val="00BD5399"/>
    <w:rsid w:val="00BE042F"/>
    <w:rsid w:val="00BE39FF"/>
    <w:rsid w:val="00BE4D6F"/>
    <w:rsid w:val="00BF59CF"/>
    <w:rsid w:val="00C016CD"/>
    <w:rsid w:val="00C10302"/>
    <w:rsid w:val="00C21B9B"/>
    <w:rsid w:val="00C265BD"/>
    <w:rsid w:val="00C30200"/>
    <w:rsid w:val="00C365B6"/>
    <w:rsid w:val="00C45D62"/>
    <w:rsid w:val="00C46003"/>
    <w:rsid w:val="00C556B0"/>
    <w:rsid w:val="00C7445B"/>
    <w:rsid w:val="00C758B9"/>
    <w:rsid w:val="00C8665E"/>
    <w:rsid w:val="00CB6119"/>
    <w:rsid w:val="00CB6D09"/>
    <w:rsid w:val="00CC7C2C"/>
    <w:rsid w:val="00CD09A7"/>
    <w:rsid w:val="00CD16A8"/>
    <w:rsid w:val="00CD301C"/>
    <w:rsid w:val="00CE4F2C"/>
    <w:rsid w:val="00CF3D1A"/>
    <w:rsid w:val="00CF63AA"/>
    <w:rsid w:val="00D004BC"/>
    <w:rsid w:val="00D00D29"/>
    <w:rsid w:val="00D0614B"/>
    <w:rsid w:val="00D1099C"/>
    <w:rsid w:val="00D113A0"/>
    <w:rsid w:val="00D23765"/>
    <w:rsid w:val="00D25957"/>
    <w:rsid w:val="00D370BC"/>
    <w:rsid w:val="00D4525C"/>
    <w:rsid w:val="00D45914"/>
    <w:rsid w:val="00D45E38"/>
    <w:rsid w:val="00D5185B"/>
    <w:rsid w:val="00D51C82"/>
    <w:rsid w:val="00D62139"/>
    <w:rsid w:val="00D67CB6"/>
    <w:rsid w:val="00D8053A"/>
    <w:rsid w:val="00D83571"/>
    <w:rsid w:val="00D927EE"/>
    <w:rsid w:val="00DB3C89"/>
    <w:rsid w:val="00DD5C32"/>
    <w:rsid w:val="00DF2B26"/>
    <w:rsid w:val="00DF7064"/>
    <w:rsid w:val="00E047D9"/>
    <w:rsid w:val="00E05290"/>
    <w:rsid w:val="00E10CAB"/>
    <w:rsid w:val="00E209F9"/>
    <w:rsid w:val="00E2151B"/>
    <w:rsid w:val="00E219D1"/>
    <w:rsid w:val="00E22BEB"/>
    <w:rsid w:val="00E253FF"/>
    <w:rsid w:val="00E33D46"/>
    <w:rsid w:val="00E46D95"/>
    <w:rsid w:val="00E51B3F"/>
    <w:rsid w:val="00E556CD"/>
    <w:rsid w:val="00E56112"/>
    <w:rsid w:val="00E5619F"/>
    <w:rsid w:val="00E56CD7"/>
    <w:rsid w:val="00E86CCB"/>
    <w:rsid w:val="00EA40E4"/>
    <w:rsid w:val="00EB44FA"/>
    <w:rsid w:val="00EE4D62"/>
    <w:rsid w:val="00EF71D9"/>
    <w:rsid w:val="00F05D89"/>
    <w:rsid w:val="00F3722A"/>
    <w:rsid w:val="00F37E2E"/>
    <w:rsid w:val="00F43D24"/>
    <w:rsid w:val="00F5194C"/>
    <w:rsid w:val="00F57E1D"/>
    <w:rsid w:val="00F60034"/>
    <w:rsid w:val="00F71478"/>
    <w:rsid w:val="00F73ED3"/>
    <w:rsid w:val="00F8110A"/>
    <w:rsid w:val="00F94579"/>
    <w:rsid w:val="00FA30E9"/>
    <w:rsid w:val="00FA36A2"/>
    <w:rsid w:val="00FA58FE"/>
    <w:rsid w:val="00FB5932"/>
    <w:rsid w:val="00FC6528"/>
    <w:rsid w:val="00FE0166"/>
    <w:rsid w:val="00FF2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C84F"/>
  <w15:chartTrackingRefBased/>
  <w15:docId w15:val="{3FD9B918-09D3-4029-BA08-F17CB690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Ttulo1">
    <w:name w:val="heading 1"/>
    <w:basedOn w:val="Normal"/>
    <w:next w:val="Normal"/>
    <w:link w:val="Ttulo1Car"/>
    <w:qFormat/>
    <w:rsid w:val="00CD301C"/>
    <w:pPr>
      <w:numPr>
        <w:numId w:val="12"/>
      </w:numPr>
      <w:tabs>
        <w:tab w:val="clear" w:pos="360"/>
        <w:tab w:val="num" w:pos="270"/>
      </w:tabs>
      <w:spacing w:before="120" w:after="0" w:line="240" w:lineRule="auto"/>
      <w:jc w:val="both"/>
      <w:outlineLvl w:val="0"/>
    </w:pPr>
    <w:rPr>
      <w:rFonts w:ascii="Times New Roman" w:eastAsia="Times New Roman" w:hAnsi="Times New Roman"/>
      <w:kern w:val="28"/>
      <w:sz w:val="20"/>
      <w:szCs w:val="20"/>
    </w:rPr>
  </w:style>
  <w:style w:type="paragraph" w:styleId="Ttulo2">
    <w:name w:val="heading 2"/>
    <w:basedOn w:val="Normal"/>
    <w:next w:val="Normal"/>
    <w:link w:val="Ttulo2Car"/>
    <w:qFormat/>
    <w:rsid w:val="00CD301C"/>
    <w:pPr>
      <w:numPr>
        <w:ilvl w:val="1"/>
        <w:numId w:val="12"/>
      </w:numPr>
      <w:spacing w:after="0" w:line="240" w:lineRule="auto"/>
      <w:jc w:val="both"/>
      <w:outlineLvl w:val="1"/>
    </w:pPr>
    <w:rPr>
      <w:rFonts w:ascii="Times New Roman" w:eastAsia="Times New Roman" w:hAnsi="Times New Roman"/>
      <w:sz w:val="20"/>
      <w:szCs w:val="20"/>
    </w:rPr>
  </w:style>
  <w:style w:type="paragraph" w:styleId="Ttulo3">
    <w:name w:val="heading 3"/>
    <w:basedOn w:val="Normal"/>
    <w:next w:val="Normal"/>
    <w:link w:val="Ttulo3Car"/>
    <w:qFormat/>
    <w:rsid w:val="00CD301C"/>
    <w:pPr>
      <w:numPr>
        <w:ilvl w:val="2"/>
        <w:numId w:val="12"/>
      </w:numPr>
      <w:spacing w:after="0" w:line="240" w:lineRule="auto"/>
      <w:outlineLvl w:val="2"/>
    </w:pPr>
    <w:rPr>
      <w:rFonts w:ascii="Times New Roman" w:eastAsia="Times New Roman" w:hAnsi="Times New Roman"/>
      <w:sz w:val="20"/>
      <w:szCs w:val="20"/>
    </w:rPr>
  </w:style>
  <w:style w:type="paragraph" w:styleId="Ttulo4">
    <w:name w:val="heading 4"/>
    <w:basedOn w:val="Normal"/>
    <w:next w:val="Normal"/>
    <w:link w:val="Ttulo4Car"/>
    <w:qFormat/>
    <w:rsid w:val="00CD301C"/>
    <w:pPr>
      <w:numPr>
        <w:ilvl w:val="3"/>
        <w:numId w:val="12"/>
      </w:numPr>
      <w:tabs>
        <w:tab w:val="clear" w:pos="3600"/>
        <w:tab w:val="left" w:pos="1440"/>
      </w:tabs>
      <w:spacing w:after="0" w:line="240" w:lineRule="auto"/>
      <w:ind w:firstLine="1260"/>
      <w:outlineLvl w:val="3"/>
    </w:pPr>
    <w:rPr>
      <w:rFonts w:ascii="Times New Roman" w:eastAsia="Times New Roman" w:hAnsi="Times New Roman"/>
      <w:sz w:val="20"/>
      <w:szCs w:val="20"/>
    </w:rPr>
  </w:style>
  <w:style w:type="paragraph" w:styleId="Ttulo5">
    <w:name w:val="heading 5"/>
    <w:basedOn w:val="Normal"/>
    <w:next w:val="Normal"/>
    <w:link w:val="Ttulo5Car"/>
    <w:qFormat/>
    <w:rsid w:val="00CD301C"/>
    <w:pPr>
      <w:numPr>
        <w:ilvl w:val="4"/>
        <w:numId w:val="12"/>
      </w:numPr>
      <w:spacing w:before="240" w:after="0" w:line="240" w:lineRule="auto"/>
      <w:outlineLvl w:val="4"/>
    </w:pPr>
    <w:rPr>
      <w:rFonts w:ascii="Times New Roman" w:eastAsia="Times New Roman" w:hAnsi="Times New Roman"/>
      <w:sz w:val="24"/>
      <w:szCs w:val="20"/>
    </w:rPr>
  </w:style>
  <w:style w:type="paragraph" w:styleId="Ttulo6">
    <w:name w:val="heading 6"/>
    <w:basedOn w:val="Normal"/>
    <w:next w:val="Normal"/>
    <w:link w:val="Ttulo6Car"/>
    <w:qFormat/>
    <w:rsid w:val="00CD301C"/>
    <w:pPr>
      <w:numPr>
        <w:ilvl w:val="5"/>
        <w:numId w:val="12"/>
      </w:numPr>
      <w:spacing w:before="240" w:after="0" w:line="240" w:lineRule="auto"/>
      <w:outlineLvl w:val="5"/>
    </w:pPr>
    <w:rPr>
      <w:rFonts w:ascii="Times New Roman" w:eastAsia="Times New Roman" w:hAnsi="Times New Roman"/>
      <w:sz w:val="24"/>
      <w:szCs w:val="20"/>
    </w:rPr>
  </w:style>
  <w:style w:type="paragraph" w:styleId="Ttulo7">
    <w:name w:val="heading 7"/>
    <w:basedOn w:val="Normal"/>
    <w:next w:val="Normal"/>
    <w:link w:val="Ttulo7Car"/>
    <w:qFormat/>
    <w:rsid w:val="00CD301C"/>
    <w:pPr>
      <w:numPr>
        <w:ilvl w:val="6"/>
        <w:numId w:val="12"/>
      </w:numPr>
      <w:spacing w:before="240" w:after="0" w:line="240" w:lineRule="auto"/>
      <w:outlineLvl w:val="6"/>
    </w:pPr>
    <w:rPr>
      <w:rFonts w:ascii="Times New Roman" w:eastAsia="Times New Roman" w:hAnsi="Times New Roman"/>
      <w:sz w:val="24"/>
      <w:szCs w:val="20"/>
    </w:rPr>
  </w:style>
  <w:style w:type="paragraph" w:styleId="Ttulo8">
    <w:name w:val="heading 8"/>
    <w:basedOn w:val="Normal"/>
    <w:next w:val="Normal"/>
    <w:link w:val="Ttulo8Car"/>
    <w:qFormat/>
    <w:rsid w:val="00CD301C"/>
    <w:pPr>
      <w:numPr>
        <w:ilvl w:val="7"/>
        <w:numId w:val="12"/>
      </w:numPr>
      <w:spacing w:before="240" w:after="0" w:line="240" w:lineRule="auto"/>
      <w:outlineLvl w:val="7"/>
    </w:pPr>
    <w:rPr>
      <w:rFonts w:ascii="Times New Roman" w:eastAsia="Times New Roman" w:hAnsi="Times New Roman"/>
      <w:sz w:val="24"/>
      <w:szCs w:val="20"/>
    </w:rPr>
  </w:style>
  <w:style w:type="paragraph" w:styleId="Ttulo9">
    <w:name w:val="heading 9"/>
    <w:basedOn w:val="Normal"/>
    <w:next w:val="Normal"/>
    <w:link w:val="Ttulo9Car"/>
    <w:qFormat/>
    <w:rsid w:val="00CD301C"/>
    <w:pPr>
      <w:numPr>
        <w:ilvl w:val="8"/>
        <w:numId w:val="12"/>
      </w:numPr>
      <w:spacing w:before="240" w:after="60" w:line="240" w:lineRule="auto"/>
      <w:outlineLvl w:val="8"/>
    </w:pPr>
    <w:rPr>
      <w:rFonts w:ascii="Arial" w:eastAsia="Times New Roman"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953"/>
    <w:pPr>
      <w:tabs>
        <w:tab w:val="center" w:pos="4680"/>
        <w:tab w:val="right" w:pos="9360"/>
      </w:tabs>
    </w:pPr>
    <w:rPr>
      <w:lang w:val="x-none" w:eastAsia="x-none"/>
    </w:rPr>
  </w:style>
  <w:style w:type="character" w:customStyle="1" w:styleId="EncabezadoCar">
    <w:name w:val="Encabezado Car"/>
    <w:link w:val="Encabezado"/>
    <w:uiPriority w:val="99"/>
    <w:rsid w:val="00663953"/>
    <w:rPr>
      <w:sz w:val="22"/>
      <w:szCs w:val="22"/>
    </w:rPr>
  </w:style>
  <w:style w:type="paragraph" w:styleId="Piedepgina">
    <w:name w:val="footer"/>
    <w:basedOn w:val="Normal"/>
    <w:link w:val="PiedepginaCar"/>
    <w:uiPriority w:val="99"/>
    <w:unhideWhenUsed/>
    <w:rsid w:val="00663953"/>
    <w:pPr>
      <w:tabs>
        <w:tab w:val="center" w:pos="4680"/>
        <w:tab w:val="right" w:pos="9360"/>
      </w:tabs>
    </w:pPr>
    <w:rPr>
      <w:lang w:val="x-none" w:eastAsia="x-none"/>
    </w:rPr>
  </w:style>
  <w:style w:type="character" w:customStyle="1" w:styleId="PiedepginaCar">
    <w:name w:val="Pie de página Car"/>
    <w:link w:val="Piedepgina"/>
    <w:uiPriority w:val="99"/>
    <w:rsid w:val="00663953"/>
    <w:rPr>
      <w:sz w:val="22"/>
      <w:szCs w:val="22"/>
    </w:rPr>
  </w:style>
  <w:style w:type="character" w:styleId="Refdecomentario">
    <w:name w:val="annotation reference"/>
    <w:uiPriority w:val="99"/>
    <w:semiHidden/>
    <w:unhideWhenUsed/>
    <w:rsid w:val="00663953"/>
    <w:rPr>
      <w:sz w:val="16"/>
      <w:szCs w:val="16"/>
    </w:rPr>
  </w:style>
  <w:style w:type="paragraph" w:customStyle="1" w:styleId="CommentText1">
    <w:name w:val="Comment Text1"/>
    <w:basedOn w:val="Normal"/>
    <w:next w:val="Textocomentario"/>
    <w:link w:val="CommentTextChar"/>
    <w:uiPriority w:val="99"/>
    <w:semiHidden/>
    <w:unhideWhenUsed/>
    <w:rsid w:val="00663953"/>
    <w:pPr>
      <w:spacing w:line="240" w:lineRule="auto"/>
    </w:pPr>
    <w:rPr>
      <w:sz w:val="20"/>
      <w:szCs w:val="20"/>
      <w:lang w:val="x-none" w:eastAsia="x-none"/>
    </w:rPr>
  </w:style>
  <w:style w:type="character" w:customStyle="1" w:styleId="CommentTextChar">
    <w:name w:val="Comment Text Char"/>
    <w:link w:val="CommentText1"/>
    <w:uiPriority w:val="99"/>
    <w:semiHidden/>
    <w:rsid w:val="00663953"/>
    <w:rPr>
      <w:sz w:val="20"/>
      <w:szCs w:val="20"/>
    </w:rPr>
  </w:style>
  <w:style w:type="paragraph" w:styleId="Textocomentario">
    <w:name w:val="annotation text"/>
    <w:basedOn w:val="Normal"/>
    <w:link w:val="TextocomentarioCar"/>
    <w:uiPriority w:val="99"/>
    <w:unhideWhenUsed/>
    <w:rsid w:val="00663953"/>
    <w:rPr>
      <w:sz w:val="20"/>
      <w:szCs w:val="20"/>
    </w:rPr>
  </w:style>
  <w:style w:type="character" w:customStyle="1" w:styleId="TextocomentarioCar">
    <w:name w:val="Texto comentario Car"/>
    <w:basedOn w:val="Fuentedeprrafopredeter"/>
    <w:link w:val="Textocomentario"/>
    <w:uiPriority w:val="99"/>
    <w:rsid w:val="00663953"/>
  </w:style>
  <w:style w:type="paragraph" w:styleId="Textodeglobo">
    <w:name w:val="Balloon Text"/>
    <w:basedOn w:val="Normal"/>
    <w:link w:val="TextodegloboCar"/>
    <w:uiPriority w:val="99"/>
    <w:semiHidden/>
    <w:unhideWhenUsed/>
    <w:rsid w:val="00663953"/>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6395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2D4457"/>
    <w:rPr>
      <w:b/>
      <w:bCs/>
    </w:rPr>
  </w:style>
  <w:style w:type="character" w:customStyle="1" w:styleId="AsuntodelcomentarioCar">
    <w:name w:val="Asunto del comentario Car"/>
    <w:link w:val="Asuntodelcomentario"/>
    <w:uiPriority w:val="99"/>
    <w:semiHidden/>
    <w:rsid w:val="002D4457"/>
    <w:rPr>
      <w:b/>
      <w:bCs/>
      <w:lang w:val="en-US" w:eastAsia="en-US"/>
    </w:rPr>
  </w:style>
  <w:style w:type="character" w:styleId="Hipervnculo">
    <w:name w:val="Hyperlink"/>
    <w:uiPriority w:val="99"/>
    <w:unhideWhenUsed/>
    <w:rsid w:val="00F43D24"/>
    <w:rPr>
      <w:color w:val="0000FF"/>
      <w:u w:val="single"/>
    </w:rPr>
  </w:style>
  <w:style w:type="paragraph" w:styleId="Sinespaciado">
    <w:name w:val="No Spacing"/>
    <w:uiPriority w:val="1"/>
    <w:qFormat/>
    <w:rsid w:val="006D1F66"/>
    <w:rPr>
      <w:sz w:val="22"/>
      <w:szCs w:val="22"/>
      <w:lang w:val="en-US" w:eastAsia="en-US"/>
    </w:rPr>
  </w:style>
  <w:style w:type="table" w:styleId="Tablaconcuadrcula">
    <w:name w:val="Table Grid"/>
    <w:basedOn w:val="Tablanormal"/>
    <w:uiPriority w:val="39"/>
    <w:rsid w:val="00A3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74A05"/>
    <w:rPr>
      <w:color w:val="605E5C"/>
      <w:shd w:val="clear" w:color="auto" w:fill="E1DFDD"/>
    </w:rPr>
  </w:style>
  <w:style w:type="paragraph" w:styleId="Textoindependiente">
    <w:name w:val="Body Text"/>
    <w:basedOn w:val="Normal"/>
    <w:link w:val="TextoindependienteCar"/>
    <w:rsid w:val="005E4370"/>
    <w:pPr>
      <w:widowControl w:val="0"/>
      <w:suppressAutoHyphens/>
      <w:spacing w:after="120" w:line="240" w:lineRule="auto"/>
    </w:pPr>
    <w:rPr>
      <w:rFonts w:ascii="Thorndale" w:eastAsia="Andale Sans UI" w:hAnsi="Thorndale"/>
      <w:sz w:val="24"/>
      <w:szCs w:val="20"/>
      <w:lang w:val="es-ES_tradnl" w:eastAsia="es-PA"/>
    </w:rPr>
  </w:style>
  <w:style w:type="character" w:customStyle="1" w:styleId="TextoindependienteCar">
    <w:name w:val="Texto independiente Car"/>
    <w:basedOn w:val="Fuentedeprrafopredeter"/>
    <w:link w:val="Textoindependiente"/>
    <w:rsid w:val="005E4370"/>
    <w:rPr>
      <w:rFonts w:ascii="Thorndale" w:eastAsia="Andale Sans UI" w:hAnsi="Thorndale"/>
      <w:sz w:val="24"/>
      <w:lang w:val="es-ES_tradnl" w:eastAsia="es-PA"/>
    </w:rPr>
  </w:style>
  <w:style w:type="character" w:customStyle="1" w:styleId="Mencinsinresolver2">
    <w:name w:val="Mención sin resolver2"/>
    <w:basedOn w:val="Fuentedeprrafopredeter"/>
    <w:uiPriority w:val="99"/>
    <w:semiHidden/>
    <w:unhideWhenUsed/>
    <w:rsid w:val="005E4370"/>
    <w:rPr>
      <w:color w:val="605E5C"/>
      <w:shd w:val="clear" w:color="auto" w:fill="E1DFDD"/>
    </w:rPr>
  </w:style>
  <w:style w:type="character" w:styleId="Mencinsinresolver">
    <w:name w:val="Unresolved Mention"/>
    <w:basedOn w:val="Fuentedeprrafopredeter"/>
    <w:uiPriority w:val="99"/>
    <w:semiHidden/>
    <w:unhideWhenUsed/>
    <w:rsid w:val="0023175C"/>
    <w:rPr>
      <w:color w:val="605E5C"/>
      <w:shd w:val="clear" w:color="auto" w:fill="E1DFDD"/>
    </w:rPr>
  </w:style>
  <w:style w:type="paragraph" w:styleId="Revisin">
    <w:name w:val="Revision"/>
    <w:hidden/>
    <w:uiPriority w:val="99"/>
    <w:semiHidden/>
    <w:rsid w:val="00C7445B"/>
    <w:rPr>
      <w:sz w:val="22"/>
      <w:szCs w:val="22"/>
      <w:lang w:val="en-US" w:eastAsia="en-US"/>
    </w:rPr>
  </w:style>
  <w:style w:type="character" w:customStyle="1" w:styleId="Ttulo1Car">
    <w:name w:val="Título 1 Car"/>
    <w:basedOn w:val="Fuentedeprrafopredeter"/>
    <w:link w:val="Ttulo1"/>
    <w:rsid w:val="00CD301C"/>
    <w:rPr>
      <w:rFonts w:ascii="Times New Roman" w:eastAsia="Times New Roman" w:hAnsi="Times New Roman"/>
      <w:kern w:val="28"/>
      <w:lang w:val="en-US" w:eastAsia="en-US"/>
    </w:rPr>
  </w:style>
  <w:style w:type="character" w:customStyle="1" w:styleId="Ttulo2Car">
    <w:name w:val="Título 2 Car"/>
    <w:basedOn w:val="Fuentedeprrafopredeter"/>
    <w:link w:val="Ttulo2"/>
    <w:rsid w:val="00CD301C"/>
    <w:rPr>
      <w:rFonts w:ascii="Times New Roman" w:eastAsia="Times New Roman" w:hAnsi="Times New Roman"/>
      <w:lang w:val="en-US" w:eastAsia="en-US"/>
    </w:rPr>
  </w:style>
  <w:style w:type="character" w:customStyle="1" w:styleId="Ttulo3Car">
    <w:name w:val="Título 3 Car"/>
    <w:basedOn w:val="Fuentedeprrafopredeter"/>
    <w:link w:val="Ttulo3"/>
    <w:rsid w:val="00CD301C"/>
    <w:rPr>
      <w:rFonts w:ascii="Times New Roman" w:eastAsia="Times New Roman" w:hAnsi="Times New Roman"/>
      <w:lang w:val="en-US" w:eastAsia="en-US"/>
    </w:rPr>
  </w:style>
  <w:style w:type="character" w:customStyle="1" w:styleId="Ttulo4Car">
    <w:name w:val="Título 4 Car"/>
    <w:basedOn w:val="Fuentedeprrafopredeter"/>
    <w:link w:val="Ttulo4"/>
    <w:rsid w:val="00CD301C"/>
    <w:rPr>
      <w:rFonts w:ascii="Times New Roman" w:eastAsia="Times New Roman" w:hAnsi="Times New Roman"/>
      <w:lang w:val="en-US" w:eastAsia="en-US"/>
    </w:rPr>
  </w:style>
  <w:style w:type="character" w:customStyle="1" w:styleId="Ttulo5Car">
    <w:name w:val="Título 5 Car"/>
    <w:basedOn w:val="Fuentedeprrafopredeter"/>
    <w:link w:val="Ttulo5"/>
    <w:rsid w:val="00CD301C"/>
    <w:rPr>
      <w:rFonts w:ascii="Times New Roman" w:eastAsia="Times New Roman" w:hAnsi="Times New Roman"/>
      <w:sz w:val="24"/>
      <w:lang w:val="en-US" w:eastAsia="en-US"/>
    </w:rPr>
  </w:style>
  <w:style w:type="character" w:customStyle="1" w:styleId="Ttulo6Car">
    <w:name w:val="Título 6 Car"/>
    <w:basedOn w:val="Fuentedeprrafopredeter"/>
    <w:link w:val="Ttulo6"/>
    <w:rsid w:val="00CD301C"/>
    <w:rPr>
      <w:rFonts w:ascii="Times New Roman" w:eastAsia="Times New Roman" w:hAnsi="Times New Roman"/>
      <w:sz w:val="24"/>
      <w:lang w:val="en-US" w:eastAsia="en-US"/>
    </w:rPr>
  </w:style>
  <w:style w:type="character" w:customStyle="1" w:styleId="Ttulo7Car">
    <w:name w:val="Título 7 Car"/>
    <w:basedOn w:val="Fuentedeprrafopredeter"/>
    <w:link w:val="Ttulo7"/>
    <w:rsid w:val="00CD301C"/>
    <w:rPr>
      <w:rFonts w:ascii="Times New Roman" w:eastAsia="Times New Roman" w:hAnsi="Times New Roman"/>
      <w:sz w:val="24"/>
      <w:lang w:val="en-US" w:eastAsia="en-US"/>
    </w:rPr>
  </w:style>
  <w:style w:type="character" w:customStyle="1" w:styleId="Ttulo8Car">
    <w:name w:val="Título 8 Car"/>
    <w:basedOn w:val="Fuentedeprrafopredeter"/>
    <w:link w:val="Ttulo8"/>
    <w:rsid w:val="00CD301C"/>
    <w:rPr>
      <w:rFonts w:ascii="Times New Roman" w:eastAsia="Times New Roman" w:hAnsi="Times New Roman"/>
      <w:sz w:val="24"/>
      <w:lang w:val="en-US" w:eastAsia="en-US"/>
    </w:rPr>
  </w:style>
  <w:style w:type="character" w:customStyle="1" w:styleId="Ttulo9Car">
    <w:name w:val="Título 9 Car"/>
    <w:basedOn w:val="Fuentedeprrafopredeter"/>
    <w:link w:val="Ttulo9"/>
    <w:rsid w:val="00CD301C"/>
    <w:rPr>
      <w:rFonts w:ascii="Arial" w:eastAsia="Times New Roman" w:hAnsi="Arial"/>
      <w:b/>
      <w:i/>
      <w:sz w:val="18"/>
      <w:lang w:val="en-US" w:eastAsia="en-US"/>
    </w:rPr>
  </w:style>
  <w:style w:type="paragraph" w:styleId="Prrafodelista">
    <w:name w:val="List Paragraph"/>
    <w:basedOn w:val="Normal"/>
    <w:uiPriority w:val="34"/>
    <w:qFormat/>
    <w:rsid w:val="00CD301C"/>
    <w:pPr>
      <w:spacing w:after="0" w:line="240"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CD301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11778">
      <w:bodyDiv w:val="1"/>
      <w:marLeft w:val="0"/>
      <w:marRight w:val="0"/>
      <w:marTop w:val="0"/>
      <w:marBottom w:val="0"/>
      <w:divBdr>
        <w:top w:val="none" w:sz="0" w:space="0" w:color="auto"/>
        <w:left w:val="none" w:sz="0" w:space="0" w:color="auto"/>
        <w:bottom w:val="none" w:sz="0" w:space="0" w:color="auto"/>
        <w:right w:val="none" w:sz="0" w:space="0" w:color="auto"/>
      </w:divBdr>
      <w:divsChild>
        <w:div w:id="101069904">
          <w:marLeft w:val="0"/>
          <w:marRight w:val="0"/>
          <w:marTop w:val="0"/>
          <w:marBottom w:val="0"/>
          <w:divBdr>
            <w:top w:val="none" w:sz="0" w:space="0" w:color="auto"/>
            <w:left w:val="none" w:sz="0" w:space="0" w:color="auto"/>
            <w:bottom w:val="none" w:sz="0" w:space="0" w:color="auto"/>
            <w:right w:val="none" w:sz="0" w:space="0" w:color="auto"/>
          </w:divBdr>
          <w:divsChild>
            <w:div w:id="1579748650">
              <w:marLeft w:val="0"/>
              <w:marRight w:val="0"/>
              <w:marTop w:val="0"/>
              <w:marBottom w:val="0"/>
              <w:divBdr>
                <w:top w:val="none" w:sz="0" w:space="0" w:color="auto"/>
                <w:left w:val="none" w:sz="0" w:space="0" w:color="auto"/>
                <w:bottom w:val="none" w:sz="0" w:space="0" w:color="auto"/>
                <w:right w:val="none" w:sz="0" w:space="0" w:color="auto"/>
              </w:divBdr>
              <w:divsChild>
                <w:div w:id="976684448">
                  <w:marLeft w:val="0"/>
                  <w:marRight w:val="0"/>
                  <w:marTop w:val="0"/>
                  <w:marBottom w:val="0"/>
                  <w:divBdr>
                    <w:top w:val="none" w:sz="0" w:space="0" w:color="auto"/>
                    <w:left w:val="none" w:sz="0" w:space="0" w:color="auto"/>
                    <w:bottom w:val="none" w:sz="0" w:space="0" w:color="auto"/>
                    <w:right w:val="none" w:sz="0" w:space="0" w:color="auto"/>
                  </w:divBdr>
                  <w:divsChild>
                    <w:div w:id="1009213782">
                      <w:marLeft w:val="0"/>
                      <w:marRight w:val="0"/>
                      <w:marTop w:val="0"/>
                      <w:marBottom w:val="0"/>
                      <w:divBdr>
                        <w:top w:val="none" w:sz="0" w:space="0" w:color="auto"/>
                        <w:left w:val="none" w:sz="0" w:space="0" w:color="auto"/>
                        <w:bottom w:val="none" w:sz="0" w:space="0" w:color="auto"/>
                        <w:right w:val="none" w:sz="0" w:space="0" w:color="auto"/>
                      </w:divBdr>
                      <w:divsChild>
                        <w:div w:id="1895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0573">
          <w:marLeft w:val="0"/>
          <w:marRight w:val="0"/>
          <w:marTop w:val="0"/>
          <w:marBottom w:val="0"/>
          <w:divBdr>
            <w:top w:val="none" w:sz="0" w:space="0" w:color="auto"/>
            <w:left w:val="none" w:sz="0" w:space="0" w:color="auto"/>
            <w:bottom w:val="none" w:sz="0" w:space="0" w:color="auto"/>
            <w:right w:val="none" w:sz="0" w:space="0" w:color="auto"/>
          </w:divBdr>
          <w:divsChild>
            <w:div w:id="1475950246">
              <w:marLeft w:val="0"/>
              <w:marRight w:val="0"/>
              <w:marTop w:val="0"/>
              <w:marBottom w:val="0"/>
              <w:divBdr>
                <w:top w:val="none" w:sz="0" w:space="0" w:color="auto"/>
                <w:left w:val="none" w:sz="0" w:space="0" w:color="auto"/>
                <w:bottom w:val="none" w:sz="0" w:space="0" w:color="auto"/>
                <w:right w:val="none" w:sz="0" w:space="0" w:color="auto"/>
              </w:divBdr>
              <w:divsChild>
                <w:div w:id="950360226">
                  <w:marLeft w:val="0"/>
                  <w:marRight w:val="0"/>
                  <w:marTop w:val="0"/>
                  <w:marBottom w:val="0"/>
                  <w:divBdr>
                    <w:top w:val="none" w:sz="0" w:space="0" w:color="auto"/>
                    <w:left w:val="none" w:sz="0" w:space="0" w:color="auto"/>
                    <w:bottom w:val="none" w:sz="0" w:space="0" w:color="auto"/>
                    <w:right w:val="none" w:sz="0" w:space="0" w:color="auto"/>
                  </w:divBdr>
                  <w:divsChild>
                    <w:div w:id="1247763644">
                      <w:marLeft w:val="0"/>
                      <w:marRight w:val="0"/>
                      <w:marTop w:val="0"/>
                      <w:marBottom w:val="0"/>
                      <w:divBdr>
                        <w:top w:val="none" w:sz="0" w:space="0" w:color="auto"/>
                        <w:left w:val="none" w:sz="0" w:space="0" w:color="auto"/>
                        <w:bottom w:val="none" w:sz="0" w:space="0" w:color="auto"/>
                        <w:right w:val="none" w:sz="0" w:space="0" w:color="auto"/>
                      </w:divBdr>
                      <w:divsChild>
                        <w:div w:id="9687603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1206">
          <w:marLeft w:val="0"/>
          <w:marRight w:val="0"/>
          <w:marTop w:val="0"/>
          <w:marBottom w:val="0"/>
          <w:divBdr>
            <w:top w:val="none" w:sz="0" w:space="0" w:color="auto"/>
            <w:left w:val="none" w:sz="0" w:space="0" w:color="auto"/>
            <w:bottom w:val="none" w:sz="0" w:space="0" w:color="auto"/>
            <w:right w:val="none" w:sz="0" w:space="0" w:color="auto"/>
          </w:divBdr>
          <w:divsChild>
            <w:div w:id="165706692">
              <w:marLeft w:val="0"/>
              <w:marRight w:val="0"/>
              <w:marTop w:val="0"/>
              <w:marBottom w:val="0"/>
              <w:divBdr>
                <w:top w:val="none" w:sz="0" w:space="0" w:color="auto"/>
                <w:left w:val="none" w:sz="0" w:space="0" w:color="auto"/>
                <w:bottom w:val="none" w:sz="0" w:space="0" w:color="auto"/>
                <w:right w:val="none" w:sz="0" w:space="0" w:color="auto"/>
              </w:divBdr>
              <w:divsChild>
                <w:div w:id="857740640">
                  <w:marLeft w:val="0"/>
                  <w:marRight w:val="0"/>
                  <w:marTop w:val="75"/>
                  <w:marBottom w:val="0"/>
                  <w:divBdr>
                    <w:top w:val="none" w:sz="0" w:space="0" w:color="auto"/>
                    <w:left w:val="none" w:sz="0" w:space="0" w:color="auto"/>
                    <w:bottom w:val="none" w:sz="0" w:space="0" w:color="auto"/>
                    <w:right w:val="none" w:sz="0" w:space="0" w:color="auto"/>
                  </w:divBdr>
                  <w:divsChild>
                    <w:div w:id="873495242">
                      <w:marLeft w:val="0"/>
                      <w:marRight w:val="0"/>
                      <w:marTop w:val="0"/>
                      <w:marBottom w:val="0"/>
                      <w:divBdr>
                        <w:top w:val="none" w:sz="0" w:space="0" w:color="auto"/>
                        <w:left w:val="none" w:sz="0" w:space="0" w:color="auto"/>
                        <w:bottom w:val="none" w:sz="0" w:space="0" w:color="auto"/>
                        <w:right w:val="none" w:sz="0" w:space="0" w:color="auto"/>
                      </w:divBdr>
                      <w:divsChild>
                        <w:div w:id="847643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4047441">
                  <w:marLeft w:val="0"/>
                  <w:marRight w:val="0"/>
                  <w:marTop w:val="0"/>
                  <w:marBottom w:val="150"/>
                  <w:divBdr>
                    <w:top w:val="none" w:sz="0" w:space="0" w:color="auto"/>
                    <w:left w:val="none" w:sz="0" w:space="0" w:color="auto"/>
                    <w:bottom w:val="none" w:sz="0" w:space="0" w:color="auto"/>
                    <w:right w:val="none" w:sz="0" w:space="0" w:color="auto"/>
                  </w:divBdr>
                  <w:divsChild>
                    <w:div w:id="13003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8130">
      <w:bodyDiv w:val="1"/>
      <w:marLeft w:val="0"/>
      <w:marRight w:val="0"/>
      <w:marTop w:val="0"/>
      <w:marBottom w:val="0"/>
      <w:divBdr>
        <w:top w:val="none" w:sz="0" w:space="0" w:color="auto"/>
        <w:left w:val="none" w:sz="0" w:space="0" w:color="auto"/>
        <w:bottom w:val="none" w:sz="0" w:space="0" w:color="auto"/>
        <w:right w:val="none" w:sz="0" w:space="0" w:color="auto"/>
      </w:divBdr>
    </w:div>
    <w:div w:id="1039210070">
      <w:bodyDiv w:val="1"/>
      <w:marLeft w:val="0"/>
      <w:marRight w:val="0"/>
      <w:marTop w:val="0"/>
      <w:marBottom w:val="0"/>
      <w:divBdr>
        <w:top w:val="none" w:sz="0" w:space="0" w:color="auto"/>
        <w:left w:val="none" w:sz="0" w:space="0" w:color="auto"/>
        <w:bottom w:val="none" w:sz="0" w:space="0" w:color="auto"/>
        <w:right w:val="none" w:sz="0" w:space="0" w:color="auto"/>
      </w:divBdr>
      <w:divsChild>
        <w:div w:id="41294567">
          <w:marLeft w:val="0"/>
          <w:marRight w:val="0"/>
          <w:marTop w:val="0"/>
          <w:marBottom w:val="0"/>
          <w:divBdr>
            <w:top w:val="none" w:sz="0" w:space="0" w:color="auto"/>
            <w:left w:val="none" w:sz="0" w:space="0" w:color="auto"/>
            <w:bottom w:val="none" w:sz="0" w:space="0" w:color="auto"/>
            <w:right w:val="none" w:sz="0" w:space="0" w:color="auto"/>
          </w:divBdr>
          <w:divsChild>
            <w:div w:id="1149328527">
              <w:marLeft w:val="0"/>
              <w:marRight w:val="0"/>
              <w:marTop w:val="0"/>
              <w:marBottom w:val="0"/>
              <w:divBdr>
                <w:top w:val="none" w:sz="0" w:space="0" w:color="auto"/>
                <w:left w:val="none" w:sz="0" w:space="0" w:color="auto"/>
                <w:bottom w:val="none" w:sz="0" w:space="0" w:color="auto"/>
                <w:right w:val="none" w:sz="0" w:space="0" w:color="auto"/>
              </w:divBdr>
              <w:divsChild>
                <w:div w:id="1186362408">
                  <w:marLeft w:val="0"/>
                  <w:marRight w:val="0"/>
                  <w:marTop w:val="0"/>
                  <w:marBottom w:val="0"/>
                  <w:divBdr>
                    <w:top w:val="none" w:sz="0" w:space="0" w:color="auto"/>
                    <w:left w:val="none" w:sz="0" w:space="0" w:color="auto"/>
                    <w:bottom w:val="none" w:sz="0" w:space="0" w:color="auto"/>
                    <w:right w:val="none" w:sz="0" w:space="0" w:color="auto"/>
                  </w:divBdr>
                  <w:divsChild>
                    <w:div w:id="1826235396">
                      <w:marLeft w:val="0"/>
                      <w:marRight w:val="0"/>
                      <w:marTop w:val="0"/>
                      <w:marBottom w:val="0"/>
                      <w:divBdr>
                        <w:top w:val="none" w:sz="0" w:space="0" w:color="auto"/>
                        <w:left w:val="none" w:sz="0" w:space="0" w:color="auto"/>
                        <w:bottom w:val="none" w:sz="0" w:space="0" w:color="auto"/>
                        <w:right w:val="none" w:sz="0" w:space="0" w:color="auto"/>
                      </w:divBdr>
                      <w:divsChild>
                        <w:div w:id="2588473">
                          <w:marLeft w:val="0"/>
                          <w:marRight w:val="0"/>
                          <w:marTop w:val="0"/>
                          <w:marBottom w:val="0"/>
                          <w:divBdr>
                            <w:top w:val="none" w:sz="0" w:space="0" w:color="auto"/>
                            <w:left w:val="none" w:sz="0" w:space="0" w:color="auto"/>
                            <w:bottom w:val="none" w:sz="0" w:space="0" w:color="auto"/>
                            <w:right w:val="none" w:sz="0" w:space="0" w:color="auto"/>
                          </w:divBdr>
                          <w:divsChild>
                            <w:div w:id="843325792">
                              <w:marLeft w:val="0"/>
                              <w:marRight w:val="165"/>
                              <w:marTop w:val="150"/>
                              <w:marBottom w:val="0"/>
                              <w:divBdr>
                                <w:top w:val="none" w:sz="0" w:space="0" w:color="auto"/>
                                <w:left w:val="none" w:sz="0" w:space="0" w:color="auto"/>
                                <w:bottom w:val="none" w:sz="0" w:space="0" w:color="auto"/>
                                <w:right w:val="none" w:sz="0" w:space="0" w:color="auto"/>
                              </w:divBdr>
                              <w:divsChild>
                                <w:div w:id="1809974404">
                                  <w:marLeft w:val="0"/>
                                  <w:marRight w:val="0"/>
                                  <w:marTop w:val="0"/>
                                  <w:marBottom w:val="0"/>
                                  <w:divBdr>
                                    <w:top w:val="none" w:sz="0" w:space="0" w:color="auto"/>
                                    <w:left w:val="none" w:sz="0" w:space="0" w:color="auto"/>
                                    <w:bottom w:val="none" w:sz="0" w:space="0" w:color="auto"/>
                                    <w:right w:val="none" w:sz="0" w:space="0" w:color="auto"/>
                                  </w:divBdr>
                                  <w:divsChild>
                                    <w:div w:id="100036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364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09089">
      <w:bodyDiv w:val="1"/>
      <w:marLeft w:val="0"/>
      <w:marRight w:val="0"/>
      <w:marTop w:val="0"/>
      <w:marBottom w:val="0"/>
      <w:divBdr>
        <w:top w:val="none" w:sz="0" w:space="0" w:color="auto"/>
        <w:left w:val="none" w:sz="0" w:space="0" w:color="auto"/>
        <w:bottom w:val="none" w:sz="0" w:space="0" w:color="auto"/>
        <w:right w:val="none" w:sz="0" w:space="0" w:color="auto"/>
      </w:divBdr>
    </w:div>
    <w:div w:id="1211963222">
      <w:bodyDiv w:val="1"/>
      <w:marLeft w:val="0"/>
      <w:marRight w:val="0"/>
      <w:marTop w:val="0"/>
      <w:marBottom w:val="0"/>
      <w:divBdr>
        <w:top w:val="none" w:sz="0" w:space="0" w:color="auto"/>
        <w:left w:val="none" w:sz="0" w:space="0" w:color="auto"/>
        <w:bottom w:val="none" w:sz="0" w:space="0" w:color="auto"/>
        <w:right w:val="none" w:sz="0" w:space="0" w:color="auto"/>
      </w:divBdr>
      <w:divsChild>
        <w:div w:id="874199770">
          <w:marLeft w:val="0"/>
          <w:marRight w:val="0"/>
          <w:marTop w:val="0"/>
          <w:marBottom w:val="0"/>
          <w:divBdr>
            <w:top w:val="none" w:sz="0" w:space="0" w:color="auto"/>
            <w:left w:val="none" w:sz="0" w:space="0" w:color="auto"/>
            <w:bottom w:val="none" w:sz="0" w:space="0" w:color="auto"/>
            <w:right w:val="none" w:sz="0" w:space="0" w:color="auto"/>
          </w:divBdr>
          <w:divsChild>
            <w:div w:id="601189892">
              <w:marLeft w:val="0"/>
              <w:marRight w:val="0"/>
              <w:marTop w:val="0"/>
              <w:marBottom w:val="0"/>
              <w:divBdr>
                <w:top w:val="none" w:sz="0" w:space="0" w:color="auto"/>
                <w:left w:val="none" w:sz="0" w:space="0" w:color="auto"/>
                <w:bottom w:val="none" w:sz="0" w:space="0" w:color="auto"/>
                <w:right w:val="none" w:sz="0" w:space="0" w:color="auto"/>
              </w:divBdr>
              <w:divsChild>
                <w:div w:id="14004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1427">
          <w:marLeft w:val="0"/>
          <w:marRight w:val="0"/>
          <w:marTop w:val="0"/>
          <w:marBottom w:val="0"/>
          <w:divBdr>
            <w:top w:val="none" w:sz="0" w:space="0" w:color="auto"/>
            <w:left w:val="none" w:sz="0" w:space="0" w:color="auto"/>
            <w:bottom w:val="none" w:sz="0" w:space="0" w:color="auto"/>
            <w:right w:val="none" w:sz="0" w:space="0" w:color="auto"/>
          </w:divBdr>
          <w:divsChild>
            <w:div w:id="162749312">
              <w:marLeft w:val="0"/>
              <w:marRight w:val="0"/>
              <w:marTop w:val="0"/>
              <w:marBottom w:val="0"/>
              <w:divBdr>
                <w:top w:val="none" w:sz="0" w:space="0" w:color="auto"/>
                <w:left w:val="none" w:sz="0" w:space="0" w:color="auto"/>
                <w:bottom w:val="none" w:sz="0" w:space="0" w:color="auto"/>
                <w:right w:val="none" w:sz="0" w:space="0" w:color="auto"/>
              </w:divBdr>
              <w:divsChild>
                <w:div w:id="580335637">
                  <w:marLeft w:val="0"/>
                  <w:marRight w:val="0"/>
                  <w:marTop w:val="0"/>
                  <w:marBottom w:val="0"/>
                  <w:divBdr>
                    <w:top w:val="none" w:sz="0" w:space="0" w:color="auto"/>
                    <w:left w:val="none" w:sz="0" w:space="0" w:color="auto"/>
                    <w:bottom w:val="none" w:sz="0" w:space="0" w:color="auto"/>
                    <w:right w:val="none" w:sz="0" w:space="0" w:color="auto"/>
                  </w:divBdr>
                  <w:divsChild>
                    <w:div w:id="1060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769">
          <w:marLeft w:val="0"/>
          <w:marRight w:val="0"/>
          <w:marTop w:val="100"/>
          <w:marBottom w:val="0"/>
          <w:divBdr>
            <w:top w:val="none" w:sz="0" w:space="0" w:color="auto"/>
            <w:left w:val="none" w:sz="0" w:space="0" w:color="auto"/>
            <w:bottom w:val="none" w:sz="0" w:space="0" w:color="auto"/>
            <w:right w:val="none" w:sz="0" w:space="0" w:color="auto"/>
          </w:divBdr>
          <w:divsChild>
            <w:div w:id="191579852">
              <w:marLeft w:val="0"/>
              <w:marRight w:val="0"/>
              <w:marTop w:val="0"/>
              <w:marBottom w:val="0"/>
              <w:divBdr>
                <w:top w:val="none" w:sz="0" w:space="0" w:color="auto"/>
                <w:left w:val="none" w:sz="0" w:space="0" w:color="auto"/>
                <w:bottom w:val="none" w:sz="0" w:space="0" w:color="auto"/>
                <w:right w:val="none" w:sz="0" w:space="0" w:color="auto"/>
              </w:divBdr>
              <w:divsChild>
                <w:div w:id="144931709">
                  <w:marLeft w:val="0"/>
                  <w:marRight w:val="0"/>
                  <w:marTop w:val="0"/>
                  <w:marBottom w:val="0"/>
                  <w:divBdr>
                    <w:top w:val="none" w:sz="0" w:space="0" w:color="auto"/>
                    <w:left w:val="none" w:sz="0" w:space="0" w:color="auto"/>
                    <w:bottom w:val="none" w:sz="0" w:space="0" w:color="auto"/>
                    <w:right w:val="none" w:sz="0" w:space="0" w:color="auto"/>
                  </w:divBdr>
                  <w:divsChild>
                    <w:div w:id="293677626">
                      <w:marLeft w:val="0"/>
                      <w:marRight w:val="0"/>
                      <w:marTop w:val="0"/>
                      <w:marBottom w:val="0"/>
                      <w:divBdr>
                        <w:top w:val="none" w:sz="0" w:space="0" w:color="auto"/>
                        <w:left w:val="none" w:sz="0" w:space="0" w:color="auto"/>
                        <w:bottom w:val="none" w:sz="0" w:space="0" w:color="auto"/>
                        <w:right w:val="none" w:sz="0" w:space="0" w:color="auto"/>
                      </w:divBdr>
                      <w:divsChild>
                        <w:div w:id="6756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380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11807694">
      <w:bodyDiv w:val="1"/>
      <w:marLeft w:val="0"/>
      <w:marRight w:val="0"/>
      <w:marTop w:val="0"/>
      <w:marBottom w:val="0"/>
      <w:divBdr>
        <w:top w:val="none" w:sz="0" w:space="0" w:color="auto"/>
        <w:left w:val="none" w:sz="0" w:space="0" w:color="auto"/>
        <w:bottom w:val="none" w:sz="0" w:space="0" w:color="auto"/>
        <w:right w:val="none" w:sz="0" w:space="0" w:color="auto"/>
      </w:divBdr>
    </w:div>
    <w:div w:id="1422802094">
      <w:bodyDiv w:val="1"/>
      <w:marLeft w:val="0"/>
      <w:marRight w:val="0"/>
      <w:marTop w:val="0"/>
      <w:marBottom w:val="0"/>
      <w:divBdr>
        <w:top w:val="none" w:sz="0" w:space="0" w:color="auto"/>
        <w:left w:val="none" w:sz="0" w:space="0" w:color="auto"/>
        <w:bottom w:val="none" w:sz="0" w:space="0" w:color="auto"/>
        <w:right w:val="none" w:sz="0" w:space="0" w:color="auto"/>
      </w:divBdr>
    </w:div>
    <w:div w:id="1446266095">
      <w:bodyDiv w:val="1"/>
      <w:marLeft w:val="0"/>
      <w:marRight w:val="0"/>
      <w:marTop w:val="0"/>
      <w:marBottom w:val="0"/>
      <w:divBdr>
        <w:top w:val="none" w:sz="0" w:space="0" w:color="auto"/>
        <w:left w:val="none" w:sz="0" w:space="0" w:color="auto"/>
        <w:bottom w:val="none" w:sz="0" w:space="0" w:color="auto"/>
        <w:right w:val="none" w:sz="0" w:space="0" w:color="auto"/>
      </w:divBdr>
      <w:divsChild>
        <w:div w:id="1674333015">
          <w:marLeft w:val="0"/>
          <w:marRight w:val="0"/>
          <w:marTop w:val="0"/>
          <w:marBottom w:val="0"/>
          <w:divBdr>
            <w:top w:val="none" w:sz="0" w:space="0" w:color="auto"/>
            <w:left w:val="none" w:sz="0" w:space="0" w:color="auto"/>
            <w:bottom w:val="none" w:sz="0" w:space="0" w:color="auto"/>
            <w:right w:val="none" w:sz="0" w:space="0" w:color="auto"/>
          </w:divBdr>
          <w:divsChild>
            <w:div w:id="2023123147">
              <w:marLeft w:val="0"/>
              <w:marRight w:val="0"/>
              <w:marTop w:val="0"/>
              <w:marBottom w:val="0"/>
              <w:divBdr>
                <w:top w:val="none" w:sz="0" w:space="0" w:color="auto"/>
                <w:left w:val="none" w:sz="0" w:space="0" w:color="auto"/>
                <w:bottom w:val="none" w:sz="0" w:space="0" w:color="auto"/>
                <w:right w:val="none" w:sz="0" w:space="0" w:color="auto"/>
              </w:divBdr>
              <w:divsChild>
                <w:div w:id="1474908172">
                  <w:marLeft w:val="0"/>
                  <w:marRight w:val="0"/>
                  <w:marTop w:val="0"/>
                  <w:marBottom w:val="0"/>
                  <w:divBdr>
                    <w:top w:val="none" w:sz="0" w:space="0" w:color="auto"/>
                    <w:left w:val="none" w:sz="0" w:space="0" w:color="auto"/>
                    <w:bottom w:val="none" w:sz="0" w:space="0" w:color="auto"/>
                    <w:right w:val="none" w:sz="0" w:space="0" w:color="auto"/>
                  </w:divBdr>
                  <w:divsChild>
                    <w:div w:id="326523429">
                      <w:marLeft w:val="0"/>
                      <w:marRight w:val="0"/>
                      <w:marTop w:val="0"/>
                      <w:marBottom w:val="0"/>
                      <w:divBdr>
                        <w:top w:val="none" w:sz="0" w:space="0" w:color="auto"/>
                        <w:left w:val="none" w:sz="0" w:space="0" w:color="auto"/>
                        <w:bottom w:val="none" w:sz="0" w:space="0" w:color="auto"/>
                        <w:right w:val="none" w:sz="0" w:space="0" w:color="auto"/>
                      </w:divBdr>
                      <w:divsChild>
                        <w:div w:id="526409879">
                          <w:marLeft w:val="0"/>
                          <w:marRight w:val="0"/>
                          <w:marTop w:val="0"/>
                          <w:marBottom w:val="0"/>
                          <w:divBdr>
                            <w:top w:val="none" w:sz="0" w:space="0" w:color="auto"/>
                            <w:left w:val="none" w:sz="0" w:space="0" w:color="auto"/>
                            <w:bottom w:val="none" w:sz="0" w:space="0" w:color="auto"/>
                            <w:right w:val="none" w:sz="0" w:space="0" w:color="auto"/>
                          </w:divBdr>
                          <w:divsChild>
                            <w:div w:id="1579289471">
                              <w:marLeft w:val="0"/>
                              <w:marRight w:val="0"/>
                              <w:marTop w:val="0"/>
                              <w:marBottom w:val="0"/>
                              <w:divBdr>
                                <w:top w:val="none" w:sz="0" w:space="0" w:color="auto"/>
                                <w:left w:val="none" w:sz="0" w:space="0" w:color="auto"/>
                                <w:bottom w:val="none" w:sz="0" w:space="0" w:color="auto"/>
                                <w:right w:val="none" w:sz="0" w:space="0" w:color="auto"/>
                              </w:divBdr>
                              <w:divsChild>
                                <w:div w:id="373239894">
                                  <w:marLeft w:val="0"/>
                                  <w:marRight w:val="0"/>
                                  <w:marTop w:val="0"/>
                                  <w:marBottom w:val="0"/>
                                  <w:divBdr>
                                    <w:top w:val="none" w:sz="0" w:space="0" w:color="auto"/>
                                    <w:left w:val="none" w:sz="0" w:space="0" w:color="auto"/>
                                    <w:bottom w:val="none" w:sz="0" w:space="0" w:color="auto"/>
                                    <w:right w:val="none" w:sz="0" w:space="0" w:color="auto"/>
                                  </w:divBdr>
                                  <w:divsChild>
                                    <w:div w:id="1120102214">
                                      <w:marLeft w:val="0"/>
                                      <w:marRight w:val="0"/>
                                      <w:marTop w:val="0"/>
                                      <w:marBottom w:val="0"/>
                                      <w:divBdr>
                                        <w:top w:val="none" w:sz="0" w:space="0" w:color="auto"/>
                                        <w:left w:val="none" w:sz="0" w:space="0" w:color="auto"/>
                                        <w:bottom w:val="none" w:sz="0" w:space="0" w:color="auto"/>
                                        <w:right w:val="none" w:sz="0" w:space="0" w:color="auto"/>
                                      </w:divBdr>
                                      <w:divsChild>
                                        <w:div w:id="2087416128">
                                          <w:marLeft w:val="0"/>
                                          <w:marRight w:val="0"/>
                                          <w:marTop w:val="0"/>
                                          <w:marBottom w:val="0"/>
                                          <w:divBdr>
                                            <w:top w:val="none" w:sz="0" w:space="0" w:color="auto"/>
                                            <w:left w:val="none" w:sz="0" w:space="0" w:color="auto"/>
                                            <w:bottom w:val="none" w:sz="0" w:space="0" w:color="auto"/>
                                            <w:right w:val="none" w:sz="0" w:space="0" w:color="auto"/>
                                          </w:divBdr>
                                          <w:divsChild>
                                            <w:div w:id="1698847690">
                                              <w:marLeft w:val="0"/>
                                              <w:marRight w:val="0"/>
                                              <w:marTop w:val="0"/>
                                              <w:marBottom w:val="0"/>
                                              <w:divBdr>
                                                <w:top w:val="none" w:sz="0" w:space="0" w:color="auto"/>
                                                <w:left w:val="none" w:sz="0" w:space="0" w:color="auto"/>
                                                <w:bottom w:val="none" w:sz="0" w:space="0" w:color="auto"/>
                                                <w:right w:val="none" w:sz="0" w:space="0" w:color="auto"/>
                                              </w:divBdr>
                                              <w:divsChild>
                                                <w:div w:id="217209571">
                                                  <w:marLeft w:val="0"/>
                                                  <w:marRight w:val="0"/>
                                                  <w:marTop w:val="0"/>
                                                  <w:marBottom w:val="0"/>
                                                  <w:divBdr>
                                                    <w:top w:val="none" w:sz="0" w:space="0" w:color="auto"/>
                                                    <w:left w:val="none" w:sz="0" w:space="0" w:color="auto"/>
                                                    <w:bottom w:val="none" w:sz="0" w:space="0" w:color="auto"/>
                                                    <w:right w:val="none" w:sz="0" w:space="0" w:color="auto"/>
                                                  </w:divBdr>
                                                  <w:divsChild>
                                                    <w:div w:id="712969994">
                                                      <w:marLeft w:val="0"/>
                                                      <w:marRight w:val="0"/>
                                                      <w:marTop w:val="0"/>
                                                      <w:marBottom w:val="0"/>
                                                      <w:divBdr>
                                                        <w:top w:val="none" w:sz="0" w:space="0" w:color="auto"/>
                                                        <w:left w:val="none" w:sz="0" w:space="0" w:color="auto"/>
                                                        <w:bottom w:val="none" w:sz="0" w:space="0" w:color="auto"/>
                                                        <w:right w:val="none" w:sz="0" w:space="0" w:color="auto"/>
                                                      </w:divBdr>
                                                      <w:divsChild>
                                                        <w:div w:id="780301992">
                                                          <w:marLeft w:val="0"/>
                                                          <w:marRight w:val="0"/>
                                                          <w:marTop w:val="0"/>
                                                          <w:marBottom w:val="0"/>
                                                          <w:divBdr>
                                                            <w:top w:val="none" w:sz="0" w:space="0" w:color="auto"/>
                                                            <w:left w:val="none" w:sz="0" w:space="0" w:color="auto"/>
                                                            <w:bottom w:val="none" w:sz="0" w:space="0" w:color="auto"/>
                                                            <w:right w:val="none" w:sz="0" w:space="0" w:color="auto"/>
                                                          </w:divBdr>
                                                          <w:divsChild>
                                                            <w:div w:id="1096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806989">
      <w:bodyDiv w:val="1"/>
      <w:marLeft w:val="0"/>
      <w:marRight w:val="0"/>
      <w:marTop w:val="0"/>
      <w:marBottom w:val="0"/>
      <w:divBdr>
        <w:top w:val="none" w:sz="0" w:space="0" w:color="auto"/>
        <w:left w:val="none" w:sz="0" w:space="0" w:color="auto"/>
        <w:bottom w:val="none" w:sz="0" w:space="0" w:color="auto"/>
        <w:right w:val="none" w:sz="0" w:space="0" w:color="auto"/>
      </w:divBdr>
    </w:div>
    <w:div w:id="1573656621">
      <w:bodyDiv w:val="1"/>
      <w:marLeft w:val="0"/>
      <w:marRight w:val="0"/>
      <w:marTop w:val="0"/>
      <w:marBottom w:val="0"/>
      <w:divBdr>
        <w:top w:val="none" w:sz="0" w:space="0" w:color="auto"/>
        <w:left w:val="none" w:sz="0" w:space="0" w:color="auto"/>
        <w:bottom w:val="none" w:sz="0" w:space="0" w:color="auto"/>
        <w:right w:val="none" w:sz="0" w:space="0" w:color="auto"/>
      </w:divBdr>
      <w:divsChild>
        <w:div w:id="775368273">
          <w:marLeft w:val="0"/>
          <w:marRight w:val="0"/>
          <w:marTop w:val="0"/>
          <w:marBottom w:val="0"/>
          <w:divBdr>
            <w:top w:val="none" w:sz="0" w:space="0" w:color="auto"/>
            <w:left w:val="none" w:sz="0" w:space="0" w:color="auto"/>
            <w:bottom w:val="none" w:sz="0" w:space="0" w:color="auto"/>
            <w:right w:val="none" w:sz="0" w:space="0" w:color="auto"/>
          </w:divBdr>
          <w:divsChild>
            <w:div w:id="1867021719">
              <w:marLeft w:val="0"/>
              <w:marRight w:val="0"/>
              <w:marTop w:val="0"/>
              <w:marBottom w:val="0"/>
              <w:divBdr>
                <w:top w:val="none" w:sz="0" w:space="0" w:color="auto"/>
                <w:left w:val="none" w:sz="0" w:space="0" w:color="auto"/>
                <w:bottom w:val="none" w:sz="0" w:space="0" w:color="auto"/>
                <w:right w:val="none" w:sz="0" w:space="0" w:color="auto"/>
              </w:divBdr>
              <w:divsChild>
                <w:div w:id="751393965">
                  <w:marLeft w:val="0"/>
                  <w:marRight w:val="0"/>
                  <w:marTop w:val="0"/>
                  <w:marBottom w:val="0"/>
                  <w:divBdr>
                    <w:top w:val="none" w:sz="0" w:space="0" w:color="auto"/>
                    <w:left w:val="none" w:sz="0" w:space="0" w:color="auto"/>
                    <w:bottom w:val="none" w:sz="0" w:space="0" w:color="auto"/>
                    <w:right w:val="none" w:sz="0" w:space="0" w:color="auto"/>
                  </w:divBdr>
                  <w:divsChild>
                    <w:div w:id="1671903891">
                      <w:marLeft w:val="0"/>
                      <w:marRight w:val="0"/>
                      <w:marTop w:val="0"/>
                      <w:marBottom w:val="0"/>
                      <w:divBdr>
                        <w:top w:val="none" w:sz="0" w:space="0" w:color="auto"/>
                        <w:left w:val="none" w:sz="0" w:space="0" w:color="auto"/>
                        <w:bottom w:val="none" w:sz="0" w:space="0" w:color="auto"/>
                        <w:right w:val="none" w:sz="0" w:space="0" w:color="auto"/>
                      </w:divBdr>
                      <w:divsChild>
                        <w:div w:id="414017492">
                          <w:marLeft w:val="0"/>
                          <w:marRight w:val="0"/>
                          <w:marTop w:val="0"/>
                          <w:marBottom w:val="0"/>
                          <w:divBdr>
                            <w:top w:val="none" w:sz="0" w:space="0" w:color="auto"/>
                            <w:left w:val="none" w:sz="0" w:space="0" w:color="auto"/>
                            <w:bottom w:val="none" w:sz="0" w:space="0" w:color="auto"/>
                            <w:right w:val="none" w:sz="0" w:space="0" w:color="auto"/>
                          </w:divBdr>
                          <w:divsChild>
                            <w:div w:id="235940160">
                              <w:marLeft w:val="0"/>
                              <w:marRight w:val="0"/>
                              <w:marTop w:val="0"/>
                              <w:marBottom w:val="0"/>
                              <w:divBdr>
                                <w:top w:val="none" w:sz="0" w:space="0" w:color="auto"/>
                                <w:left w:val="none" w:sz="0" w:space="0" w:color="auto"/>
                                <w:bottom w:val="none" w:sz="0" w:space="0" w:color="auto"/>
                                <w:right w:val="none" w:sz="0" w:space="0" w:color="auto"/>
                              </w:divBdr>
                              <w:divsChild>
                                <w:div w:id="1777358634">
                                  <w:marLeft w:val="0"/>
                                  <w:marRight w:val="0"/>
                                  <w:marTop w:val="0"/>
                                  <w:marBottom w:val="0"/>
                                  <w:divBdr>
                                    <w:top w:val="none" w:sz="0" w:space="0" w:color="auto"/>
                                    <w:left w:val="none" w:sz="0" w:space="0" w:color="auto"/>
                                    <w:bottom w:val="none" w:sz="0" w:space="0" w:color="auto"/>
                                    <w:right w:val="none" w:sz="0" w:space="0" w:color="auto"/>
                                  </w:divBdr>
                                  <w:divsChild>
                                    <w:div w:id="1555003573">
                                      <w:marLeft w:val="0"/>
                                      <w:marRight w:val="0"/>
                                      <w:marTop w:val="0"/>
                                      <w:marBottom w:val="0"/>
                                      <w:divBdr>
                                        <w:top w:val="none" w:sz="0" w:space="0" w:color="auto"/>
                                        <w:left w:val="none" w:sz="0" w:space="0" w:color="auto"/>
                                        <w:bottom w:val="none" w:sz="0" w:space="0" w:color="auto"/>
                                        <w:right w:val="none" w:sz="0" w:space="0" w:color="auto"/>
                                      </w:divBdr>
                                      <w:divsChild>
                                        <w:div w:id="1341003623">
                                          <w:marLeft w:val="0"/>
                                          <w:marRight w:val="0"/>
                                          <w:marTop w:val="0"/>
                                          <w:marBottom w:val="0"/>
                                          <w:divBdr>
                                            <w:top w:val="none" w:sz="0" w:space="0" w:color="auto"/>
                                            <w:left w:val="none" w:sz="0" w:space="0" w:color="auto"/>
                                            <w:bottom w:val="none" w:sz="0" w:space="0" w:color="auto"/>
                                            <w:right w:val="none" w:sz="0" w:space="0" w:color="auto"/>
                                          </w:divBdr>
                                          <w:divsChild>
                                            <w:div w:id="1946031835">
                                              <w:marLeft w:val="0"/>
                                              <w:marRight w:val="0"/>
                                              <w:marTop w:val="0"/>
                                              <w:marBottom w:val="0"/>
                                              <w:divBdr>
                                                <w:top w:val="none" w:sz="0" w:space="0" w:color="auto"/>
                                                <w:left w:val="none" w:sz="0" w:space="0" w:color="auto"/>
                                                <w:bottom w:val="none" w:sz="0" w:space="0" w:color="auto"/>
                                                <w:right w:val="none" w:sz="0" w:space="0" w:color="auto"/>
                                              </w:divBdr>
                                              <w:divsChild>
                                                <w:div w:id="680425420">
                                                  <w:marLeft w:val="0"/>
                                                  <w:marRight w:val="0"/>
                                                  <w:marTop w:val="0"/>
                                                  <w:marBottom w:val="0"/>
                                                  <w:divBdr>
                                                    <w:top w:val="none" w:sz="0" w:space="0" w:color="auto"/>
                                                    <w:left w:val="none" w:sz="0" w:space="0" w:color="auto"/>
                                                    <w:bottom w:val="none" w:sz="0" w:space="0" w:color="auto"/>
                                                    <w:right w:val="none" w:sz="0" w:space="0" w:color="auto"/>
                                                  </w:divBdr>
                                                  <w:divsChild>
                                                    <w:div w:id="1268854301">
                                                      <w:marLeft w:val="0"/>
                                                      <w:marRight w:val="0"/>
                                                      <w:marTop w:val="0"/>
                                                      <w:marBottom w:val="0"/>
                                                      <w:divBdr>
                                                        <w:top w:val="none" w:sz="0" w:space="0" w:color="auto"/>
                                                        <w:left w:val="none" w:sz="0" w:space="0" w:color="auto"/>
                                                        <w:bottom w:val="none" w:sz="0" w:space="0" w:color="auto"/>
                                                        <w:right w:val="none" w:sz="0" w:space="0" w:color="auto"/>
                                                      </w:divBdr>
                                                      <w:divsChild>
                                                        <w:div w:id="449709899">
                                                          <w:marLeft w:val="0"/>
                                                          <w:marRight w:val="0"/>
                                                          <w:marTop w:val="0"/>
                                                          <w:marBottom w:val="0"/>
                                                          <w:divBdr>
                                                            <w:top w:val="none" w:sz="0" w:space="0" w:color="auto"/>
                                                            <w:left w:val="none" w:sz="0" w:space="0" w:color="auto"/>
                                                            <w:bottom w:val="none" w:sz="0" w:space="0" w:color="auto"/>
                                                            <w:right w:val="none" w:sz="0" w:space="0" w:color="auto"/>
                                                          </w:divBdr>
                                                          <w:divsChild>
                                                            <w:div w:id="1047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469562">
      <w:bodyDiv w:val="1"/>
      <w:marLeft w:val="0"/>
      <w:marRight w:val="0"/>
      <w:marTop w:val="0"/>
      <w:marBottom w:val="0"/>
      <w:divBdr>
        <w:top w:val="none" w:sz="0" w:space="0" w:color="auto"/>
        <w:left w:val="none" w:sz="0" w:space="0" w:color="auto"/>
        <w:bottom w:val="none" w:sz="0" w:space="0" w:color="auto"/>
        <w:right w:val="none" w:sz="0" w:space="0" w:color="auto"/>
      </w:divBdr>
      <w:divsChild>
        <w:div w:id="1113133456">
          <w:marLeft w:val="0"/>
          <w:marRight w:val="0"/>
          <w:marTop w:val="0"/>
          <w:marBottom w:val="0"/>
          <w:divBdr>
            <w:top w:val="none" w:sz="0" w:space="0" w:color="auto"/>
            <w:left w:val="none" w:sz="0" w:space="0" w:color="auto"/>
            <w:bottom w:val="none" w:sz="0" w:space="0" w:color="auto"/>
            <w:right w:val="none" w:sz="0" w:space="0" w:color="auto"/>
          </w:divBdr>
          <w:divsChild>
            <w:div w:id="1285189428">
              <w:marLeft w:val="0"/>
              <w:marRight w:val="0"/>
              <w:marTop w:val="0"/>
              <w:marBottom w:val="0"/>
              <w:divBdr>
                <w:top w:val="none" w:sz="0" w:space="0" w:color="auto"/>
                <w:left w:val="none" w:sz="0" w:space="0" w:color="auto"/>
                <w:bottom w:val="none" w:sz="0" w:space="0" w:color="auto"/>
                <w:right w:val="none" w:sz="0" w:space="0" w:color="auto"/>
              </w:divBdr>
              <w:divsChild>
                <w:div w:id="1461190741">
                  <w:marLeft w:val="0"/>
                  <w:marRight w:val="0"/>
                  <w:marTop w:val="0"/>
                  <w:marBottom w:val="0"/>
                  <w:divBdr>
                    <w:top w:val="none" w:sz="0" w:space="0" w:color="auto"/>
                    <w:left w:val="none" w:sz="0" w:space="0" w:color="auto"/>
                    <w:bottom w:val="none" w:sz="0" w:space="0" w:color="auto"/>
                    <w:right w:val="none" w:sz="0" w:space="0" w:color="auto"/>
                  </w:divBdr>
                  <w:divsChild>
                    <w:div w:id="1288658803">
                      <w:marLeft w:val="0"/>
                      <w:marRight w:val="0"/>
                      <w:marTop w:val="0"/>
                      <w:marBottom w:val="0"/>
                      <w:divBdr>
                        <w:top w:val="none" w:sz="0" w:space="0" w:color="auto"/>
                        <w:left w:val="none" w:sz="0" w:space="0" w:color="auto"/>
                        <w:bottom w:val="none" w:sz="0" w:space="0" w:color="auto"/>
                        <w:right w:val="none" w:sz="0" w:space="0" w:color="auto"/>
                      </w:divBdr>
                      <w:divsChild>
                        <w:div w:id="11249314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6786">
          <w:marLeft w:val="0"/>
          <w:marRight w:val="0"/>
          <w:marTop w:val="0"/>
          <w:marBottom w:val="0"/>
          <w:divBdr>
            <w:top w:val="none" w:sz="0" w:space="0" w:color="auto"/>
            <w:left w:val="none" w:sz="0" w:space="0" w:color="auto"/>
            <w:bottom w:val="none" w:sz="0" w:space="0" w:color="auto"/>
            <w:right w:val="none" w:sz="0" w:space="0" w:color="auto"/>
          </w:divBdr>
          <w:divsChild>
            <w:div w:id="243612975">
              <w:marLeft w:val="0"/>
              <w:marRight w:val="0"/>
              <w:marTop w:val="0"/>
              <w:marBottom w:val="0"/>
              <w:divBdr>
                <w:top w:val="none" w:sz="0" w:space="0" w:color="auto"/>
                <w:left w:val="none" w:sz="0" w:space="0" w:color="auto"/>
                <w:bottom w:val="none" w:sz="0" w:space="0" w:color="auto"/>
                <w:right w:val="none" w:sz="0" w:space="0" w:color="auto"/>
              </w:divBdr>
              <w:divsChild>
                <w:div w:id="128986512">
                  <w:marLeft w:val="0"/>
                  <w:marRight w:val="0"/>
                  <w:marTop w:val="0"/>
                  <w:marBottom w:val="0"/>
                  <w:divBdr>
                    <w:top w:val="none" w:sz="0" w:space="0" w:color="auto"/>
                    <w:left w:val="none" w:sz="0" w:space="0" w:color="auto"/>
                    <w:bottom w:val="none" w:sz="0" w:space="0" w:color="auto"/>
                    <w:right w:val="none" w:sz="0" w:space="0" w:color="auto"/>
                  </w:divBdr>
                  <w:divsChild>
                    <w:div w:id="1109082090">
                      <w:marLeft w:val="0"/>
                      <w:marRight w:val="0"/>
                      <w:marTop w:val="0"/>
                      <w:marBottom w:val="0"/>
                      <w:divBdr>
                        <w:top w:val="none" w:sz="0" w:space="0" w:color="auto"/>
                        <w:left w:val="none" w:sz="0" w:space="0" w:color="auto"/>
                        <w:bottom w:val="none" w:sz="0" w:space="0" w:color="auto"/>
                        <w:right w:val="none" w:sz="0" w:space="0" w:color="auto"/>
                      </w:divBdr>
                      <w:divsChild>
                        <w:div w:id="1579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9001">
          <w:marLeft w:val="0"/>
          <w:marRight w:val="0"/>
          <w:marTop w:val="0"/>
          <w:marBottom w:val="0"/>
          <w:divBdr>
            <w:top w:val="none" w:sz="0" w:space="0" w:color="auto"/>
            <w:left w:val="none" w:sz="0" w:space="0" w:color="auto"/>
            <w:bottom w:val="none" w:sz="0" w:space="0" w:color="auto"/>
            <w:right w:val="none" w:sz="0" w:space="0" w:color="auto"/>
          </w:divBdr>
          <w:divsChild>
            <w:div w:id="1307779987">
              <w:marLeft w:val="0"/>
              <w:marRight w:val="0"/>
              <w:marTop w:val="0"/>
              <w:marBottom w:val="0"/>
              <w:divBdr>
                <w:top w:val="none" w:sz="0" w:space="0" w:color="auto"/>
                <w:left w:val="none" w:sz="0" w:space="0" w:color="auto"/>
                <w:bottom w:val="none" w:sz="0" w:space="0" w:color="auto"/>
                <w:right w:val="none" w:sz="0" w:space="0" w:color="auto"/>
              </w:divBdr>
              <w:divsChild>
                <w:div w:id="780296331">
                  <w:marLeft w:val="0"/>
                  <w:marRight w:val="0"/>
                  <w:marTop w:val="75"/>
                  <w:marBottom w:val="0"/>
                  <w:divBdr>
                    <w:top w:val="none" w:sz="0" w:space="0" w:color="auto"/>
                    <w:left w:val="none" w:sz="0" w:space="0" w:color="auto"/>
                    <w:bottom w:val="none" w:sz="0" w:space="0" w:color="auto"/>
                    <w:right w:val="none" w:sz="0" w:space="0" w:color="auto"/>
                  </w:divBdr>
                  <w:divsChild>
                    <w:div w:id="1407068901">
                      <w:marLeft w:val="0"/>
                      <w:marRight w:val="0"/>
                      <w:marTop w:val="0"/>
                      <w:marBottom w:val="0"/>
                      <w:divBdr>
                        <w:top w:val="none" w:sz="0" w:space="0" w:color="auto"/>
                        <w:left w:val="none" w:sz="0" w:space="0" w:color="auto"/>
                        <w:bottom w:val="none" w:sz="0" w:space="0" w:color="auto"/>
                        <w:right w:val="none" w:sz="0" w:space="0" w:color="auto"/>
                      </w:divBdr>
                      <w:divsChild>
                        <w:div w:id="1739746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9271433">
                  <w:marLeft w:val="0"/>
                  <w:marRight w:val="0"/>
                  <w:marTop w:val="0"/>
                  <w:marBottom w:val="150"/>
                  <w:divBdr>
                    <w:top w:val="none" w:sz="0" w:space="0" w:color="auto"/>
                    <w:left w:val="none" w:sz="0" w:space="0" w:color="auto"/>
                    <w:bottom w:val="none" w:sz="0" w:space="0" w:color="auto"/>
                    <w:right w:val="none" w:sz="0" w:space="0" w:color="auto"/>
                  </w:divBdr>
                  <w:divsChild>
                    <w:div w:id="11145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55744">
      <w:bodyDiv w:val="1"/>
      <w:marLeft w:val="0"/>
      <w:marRight w:val="0"/>
      <w:marTop w:val="0"/>
      <w:marBottom w:val="0"/>
      <w:divBdr>
        <w:top w:val="none" w:sz="0" w:space="0" w:color="auto"/>
        <w:left w:val="none" w:sz="0" w:space="0" w:color="auto"/>
        <w:bottom w:val="none" w:sz="0" w:space="0" w:color="auto"/>
        <w:right w:val="none" w:sz="0" w:space="0" w:color="auto"/>
      </w:divBdr>
    </w:div>
    <w:div w:id="1749418114">
      <w:bodyDiv w:val="1"/>
      <w:marLeft w:val="0"/>
      <w:marRight w:val="0"/>
      <w:marTop w:val="0"/>
      <w:marBottom w:val="0"/>
      <w:divBdr>
        <w:top w:val="none" w:sz="0" w:space="0" w:color="auto"/>
        <w:left w:val="none" w:sz="0" w:space="0" w:color="auto"/>
        <w:bottom w:val="none" w:sz="0" w:space="0" w:color="auto"/>
        <w:right w:val="none" w:sz="0" w:space="0" w:color="auto"/>
      </w:divBdr>
      <w:divsChild>
        <w:div w:id="1500347083">
          <w:marLeft w:val="0"/>
          <w:marRight w:val="0"/>
          <w:marTop w:val="0"/>
          <w:marBottom w:val="0"/>
          <w:divBdr>
            <w:top w:val="none" w:sz="0" w:space="0" w:color="auto"/>
            <w:left w:val="none" w:sz="0" w:space="0" w:color="auto"/>
            <w:bottom w:val="none" w:sz="0" w:space="0" w:color="auto"/>
            <w:right w:val="none" w:sz="0" w:space="0" w:color="auto"/>
          </w:divBdr>
          <w:divsChild>
            <w:div w:id="769081814">
              <w:marLeft w:val="0"/>
              <w:marRight w:val="0"/>
              <w:marTop w:val="0"/>
              <w:marBottom w:val="0"/>
              <w:divBdr>
                <w:top w:val="none" w:sz="0" w:space="0" w:color="auto"/>
                <w:left w:val="none" w:sz="0" w:space="0" w:color="auto"/>
                <w:bottom w:val="none" w:sz="0" w:space="0" w:color="auto"/>
                <w:right w:val="none" w:sz="0" w:space="0" w:color="auto"/>
              </w:divBdr>
              <w:divsChild>
                <w:div w:id="988168541">
                  <w:marLeft w:val="0"/>
                  <w:marRight w:val="0"/>
                  <w:marTop w:val="0"/>
                  <w:marBottom w:val="0"/>
                  <w:divBdr>
                    <w:top w:val="none" w:sz="0" w:space="0" w:color="auto"/>
                    <w:left w:val="none" w:sz="0" w:space="0" w:color="auto"/>
                    <w:bottom w:val="none" w:sz="0" w:space="0" w:color="auto"/>
                    <w:right w:val="none" w:sz="0" w:space="0" w:color="auto"/>
                  </w:divBdr>
                  <w:divsChild>
                    <w:div w:id="1106392356">
                      <w:marLeft w:val="0"/>
                      <w:marRight w:val="0"/>
                      <w:marTop w:val="0"/>
                      <w:marBottom w:val="0"/>
                      <w:divBdr>
                        <w:top w:val="none" w:sz="0" w:space="0" w:color="auto"/>
                        <w:left w:val="none" w:sz="0" w:space="0" w:color="auto"/>
                        <w:bottom w:val="none" w:sz="0" w:space="0" w:color="auto"/>
                        <w:right w:val="none" w:sz="0" w:space="0" w:color="auto"/>
                      </w:divBdr>
                      <w:divsChild>
                        <w:div w:id="348917384">
                          <w:marLeft w:val="0"/>
                          <w:marRight w:val="0"/>
                          <w:marTop w:val="0"/>
                          <w:marBottom w:val="0"/>
                          <w:divBdr>
                            <w:top w:val="none" w:sz="0" w:space="0" w:color="auto"/>
                            <w:left w:val="none" w:sz="0" w:space="0" w:color="auto"/>
                            <w:bottom w:val="none" w:sz="0" w:space="0" w:color="auto"/>
                            <w:right w:val="none" w:sz="0" w:space="0" w:color="auto"/>
                          </w:divBdr>
                        </w:div>
                        <w:div w:id="1113331772">
                          <w:marLeft w:val="0"/>
                          <w:marRight w:val="0"/>
                          <w:marTop w:val="0"/>
                          <w:marBottom w:val="0"/>
                          <w:divBdr>
                            <w:top w:val="none" w:sz="0" w:space="0" w:color="auto"/>
                            <w:left w:val="none" w:sz="0" w:space="0" w:color="auto"/>
                            <w:bottom w:val="none" w:sz="0" w:space="0" w:color="auto"/>
                            <w:right w:val="none" w:sz="0" w:space="0" w:color="auto"/>
                          </w:divBdr>
                          <w:divsChild>
                            <w:div w:id="268004805">
                              <w:marLeft w:val="0"/>
                              <w:marRight w:val="165"/>
                              <w:marTop w:val="150"/>
                              <w:marBottom w:val="0"/>
                              <w:divBdr>
                                <w:top w:val="none" w:sz="0" w:space="0" w:color="auto"/>
                                <w:left w:val="none" w:sz="0" w:space="0" w:color="auto"/>
                                <w:bottom w:val="none" w:sz="0" w:space="0" w:color="auto"/>
                                <w:right w:val="none" w:sz="0" w:space="0" w:color="auto"/>
                              </w:divBdr>
                              <w:divsChild>
                                <w:div w:id="88502293">
                                  <w:marLeft w:val="0"/>
                                  <w:marRight w:val="0"/>
                                  <w:marTop w:val="0"/>
                                  <w:marBottom w:val="0"/>
                                  <w:divBdr>
                                    <w:top w:val="none" w:sz="0" w:space="0" w:color="auto"/>
                                    <w:left w:val="none" w:sz="0" w:space="0" w:color="auto"/>
                                    <w:bottom w:val="none" w:sz="0" w:space="0" w:color="auto"/>
                                    <w:right w:val="none" w:sz="0" w:space="0" w:color="auto"/>
                                  </w:divBdr>
                                  <w:divsChild>
                                    <w:div w:id="19745566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42458">
      <w:bodyDiv w:val="1"/>
      <w:marLeft w:val="0"/>
      <w:marRight w:val="0"/>
      <w:marTop w:val="0"/>
      <w:marBottom w:val="0"/>
      <w:divBdr>
        <w:top w:val="none" w:sz="0" w:space="0" w:color="auto"/>
        <w:left w:val="none" w:sz="0" w:space="0" w:color="auto"/>
        <w:bottom w:val="none" w:sz="0" w:space="0" w:color="auto"/>
        <w:right w:val="none" w:sz="0" w:space="0" w:color="auto"/>
      </w:divBdr>
    </w:div>
    <w:div w:id="1979258034">
      <w:bodyDiv w:val="1"/>
      <w:marLeft w:val="0"/>
      <w:marRight w:val="0"/>
      <w:marTop w:val="0"/>
      <w:marBottom w:val="0"/>
      <w:divBdr>
        <w:top w:val="none" w:sz="0" w:space="0" w:color="auto"/>
        <w:left w:val="none" w:sz="0" w:space="0" w:color="auto"/>
        <w:bottom w:val="none" w:sz="0" w:space="0" w:color="auto"/>
        <w:right w:val="none" w:sz="0" w:space="0" w:color="auto"/>
      </w:divBdr>
    </w:div>
    <w:div w:id="1981299806">
      <w:bodyDiv w:val="1"/>
      <w:marLeft w:val="0"/>
      <w:marRight w:val="0"/>
      <w:marTop w:val="0"/>
      <w:marBottom w:val="0"/>
      <w:divBdr>
        <w:top w:val="none" w:sz="0" w:space="0" w:color="auto"/>
        <w:left w:val="none" w:sz="0" w:space="0" w:color="auto"/>
        <w:bottom w:val="none" w:sz="0" w:space="0" w:color="auto"/>
        <w:right w:val="none" w:sz="0" w:space="0" w:color="auto"/>
      </w:divBdr>
    </w:div>
    <w:div w:id="21300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ciones.internacionales@utp.ac.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BF91-822B-4F1C-B526-410A822222DE}">
  <ds:schemaRefs>
    <ds:schemaRef ds:uri="http://schemas.openxmlformats.org/officeDocument/2006/bibliography"/>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3851</Words>
  <Characters>21182</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Mandville</dc:creator>
  <cp:keywords/>
  <dc:description/>
  <cp:lastModifiedBy>Evelyn Obregon</cp:lastModifiedBy>
  <cp:revision>2</cp:revision>
  <cp:lastPrinted>2025-04-28T20:04:00Z</cp:lastPrinted>
  <dcterms:created xsi:type="dcterms:W3CDTF">2025-08-22T17:12:00Z</dcterms:created>
  <dcterms:modified xsi:type="dcterms:W3CDTF">2025-08-22T17:12:00Z</dcterms:modified>
</cp:coreProperties>
</file>